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7B7B" w14:textId="77777777" w:rsidR="0005463C" w:rsidRPr="00067D11" w:rsidRDefault="0005463C" w:rsidP="0005463C">
      <w:pPr>
        <w:spacing w:before="300" w:after="300"/>
        <w:jc w:val="center"/>
        <w:rPr>
          <w:rFonts w:asciiTheme="minorHAnsi" w:hAnsiTheme="minorHAnsi" w:cstheme="minorHAnsi"/>
          <w:color w:val="0070C0"/>
          <w:sz w:val="24"/>
          <w:szCs w:val="24"/>
        </w:rPr>
      </w:pPr>
      <w:r w:rsidRPr="00067D11">
        <w:rPr>
          <w:rFonts w:asciiTheme="minorHAnsi" w:hAnsiTheme="minorHAnsi" w:cstheme="minorHAnsi"/>
          <w:color w:val="0070C0"/>
          <w:sz w:val="24"/>
          <w:szCs w:val="24"/>
        </w:rPr>
        <w:t>ΕΡΩΤΗΜΑΤΟΛΟΓΙΟ ΠΡΟΣ ΔΙΑΒΟΥΛΕΥΣΗ</w:t>
      </w:r>
    </w:p>
    <w:p w14:paraId="3F55EFBB" w14:textId="77777777" w:rsidR="0005463C" w:rsidRPr="00067D11" w:rsidRDefault="0005463C" w:rsidP="0005463C">
      <w:pPr>
        <w:spacing w:before="300" w:after="300"/>
        <w:jc w:val="center"/>
        <w:rPr>
          <w:rFonts w:asciiTheme="minorHAnsi" w:hAnsiTheme="minorHAnsi" w:cstheme="minorHAnsi"/>
          <w:color w:val="0070C0"/>
          <w:sz w:val="24"/>
          <w:szCs w:val="24"/>
        </w:rPr>
      </w:pPr>
      <w:r w:rsidRPr="00067D11">
        <w:rPr>
          <w:rFonts w:asciiTheme="minorHAnsi" w:hAnsiTheme="minorHAnsi" w:cstheme="minorHAnsi"/>
          <w:color w:val="0070C0"/>
          <w:sz w:val="24"/>
          <w:szCs w:val="24"/>
        </w:rPr>
        <w:t xml:space="preserve">ΔΗΜΟΣ </w:t>
      </w:r>
      <w:r w:rsidR="00706A9F" w:rsidRPr="00067D11">
        <w:rPr>
          <w:rFonts w:asciiTheme="minorHAnsi" w:hAnsiTheme="minorHAnsi" w:cstheme="minorHAnsi"/>
          <w:color w:val="0070C0"/>
          <w:sz w:val="24"/>
          <w:szCs w:val="24"/>
        </w:rPr>
        <w:t>ΜΕΤΑΜΟΡΦΩΣΗΣ</w:t>
      </w:r>
    </w:p>
    <w:p w14:paraId="41136394" w14:textId="77777777" w:rsidR="006D2921" w:rsidRDefault="006D2921" w:rsidP="0005463C">
      <w:pPr>
        <w:widowControl/>
        <w:autoSpaceDE/>
        <w:autoSpaceDN/>
        <w:spacing w:after="113" w:line="256" w:lineRule="auto"/>
        <w:jc w:val="center"/>
        <w:rPr>
          <w:rFonts w:asciiTheme="minorHAnsi" w:hAnsiTheme="minorHAnsi" w:cstheme="minorHAnsi"/>
          <w:b/>
          <w:sz w:val="24"/>
          <w:szCs w:val="24"/>
          <w:lang w:eastAsia="ar-SA" w:bidi="ar-SA"/>
        </w:rPr>
      </w:pPr>
    </w:p>
    <w:p w14:paraId="5EDAAECD" w14:textId="160E63B2" w:rsidR="0005463C" w:rsidRPr="00067D11" w:rsidRDefault="0005463C" w:rsidP="0005463C">
      <w:pPr>
        <w:widowControl/>
        <w:autoSpaceDE/>
        <w:autoSpaceDN/>
        <w:spacing w:after="113" w:line="256" w:lineRule="auto"/>
        <w:jc w:val="center"/>
        <w:rPr>
          <w:rFonts w:asciiTheme="minorHAnsi" w:hAnsiTheme="minorHAnsi" w:cstheme="minorHAnsi"/>
          <w:b/>
          <w:sz w:val="24"/>
          <w:szCs w:val="24"/>
          <w:lang w:eastAsia="ar-SA" w:bidi="ar-SA"/>
        </w:rPr>
      </w:pPr>
      <w:r w:rsidRPr="00067D11">
        <w:rPr>
          <w:rFonts w:asciiTheme="minorHAnsi" w:hAnsiTheme="minorHAnsi" w:cstheme="minorHAnsi"/>
          <w:b/>
          <w:sz w:val="24"/>
          <w:szCs w:val="24"/>
          <w:lang w:eastAsia="ar-SA" w:bidi="ar-SA"/>
        </w:rPr>
        <w:t>ΕΡΩΤΗΜΑΤΟΛΟΓΙΟ ΑΝΟΙΧΤΗΣ ΔΗΜΟΣΙΑΣ ΔΙΑΒΟΥΛΕΥΣΗΣ ΓΙΑ</w:t>
      </w:r>
      <w:r w:rsidR="00706A9F" w:rsidRPr="00067D11">
        <w:rPr>
          <w:rFonts w:asciiTheme="minorHAnsi" w:hAnsiTheme="minorHAnsi" w:cstheme="minorHAnsi"/>
          <w:b/>
          <w:sz w:val="24"/>
          <w:szCs w:val="24"/>
          <w:lang w:eastAsia="ar-SA" w:bidi="ar-SA"/>
        </w:rPr>
        <w:t xml:space="preserve"> ΤΟ ΕΠΙΧΕΙΡΗΣΙΑΚΟ ΠΡΟΓΡΑΜΜΑ</w:t>
      </w:r>
    </w:p>
    <w:p w14:paraId="3968934A" w14:textId="77777777" w:rsidR="00067D11" w:rsidRPr="00067D11" w:rsidRDefault="00067D11" w:rsidP="00067D11">
      <w:pPr>
        <w:rPr>
          <w:rFonts w:asciiTheme="minorHAnsi" w:hAnsiTheme="minorHAnsi" w:cstheme="minorHAnsi"/>
          <w:sz w:val="24"/>
          <w:szCs w:val="24"/>
        </w:rPr>
      </w:pPr>
    </w:p>
    <w:p w14:paraId="72BEACA1" w14:textId="77777777" w:rsidR="00067D11" w:rsidRPr="00067D11" w:rsidRDefault="00067D11" w:rsidP="00067D11">
      <w:pPr>
        <w:rPr>
          <w:rFonts w:asciiTheme="minorHAnsi" w:hAnsiTheme="minorHAnsi" w:cstheme="minorHAnsi"/>
          <w:sz w:val="24"/>
          <w:szCs w:val="24"/>
        </w:rPr>
      </w:pPr>
    </w:p>
    <w:p w14:paraId="5870011F" w14:textId="414B4D66" w:rsidR="00067D11" w:rsidRPr="00067D11" w:rsidRDefault="00067D11" w:rsidP="00067D11">
      <w:pPr>
        <w:jc w:val="center"/>
        <w:rPr>
          <w:rFonts w:asciiTheme="minorHAnsi" w:hAnsiTheme="minorHAnsi" w:cstheme="minorHAnsi"/>
          <w:b/>
          <w:bCs/>
          <w:sz w:val="24"/>
          <w:szCs w:val="24"/>
        </w:rPr>
      </w:pPr>
      <w:r w:rsidRPr="00067D11">
        <w:rPr>
          <w:rFonts w:asciiTheme="minorHAnsi" w:hAnsiTheme="minorHAnsi" w:cstheme="minorHAnsi"/>
          <w:b/>
          <w:bCs/>
          <w:sz w:val="24"/>
          <w:szCs w:val="24"/>
        </w:rPr>
        <w:t>Δημόσια Διαβούλευση για τον Στρατηγικό Σχεδιασμό του Επιχειρησιακού Προγράμματος</w:t>
      </w:r>
      <w:r w:rsidRPr="00067D11">
        <w:rPr>
          <w:rFonts w:asciiTheme="minorHAnsi" w:hAnsiTheme="minorHAnsi" w:cstheme="minorHAnsi"/>
          <w:b/>
          <w:bCs/>
          <w:sz w:val="24"/>
          <w:szCs w:val="24"/>
        </w:rPr>
        <w:t xml:space="preserve"> </w:t>
      </w:r>
      <w:r>
        <w:rPr>
          <w:rFonts w:asciiTheme="minorHAnsi" w:hAnsiTheme="minorHAnsi" w:cstheme="minorHAnsi"/>
          <w:b/>
          <w:bCs/>
          <w:sz w:val="24"/>
          <w:szCs w:val="24"/>
        </w:rPr>
        <w:t>Δήμου Μεταμόρφωσης</w:t>
      </w:r>
    </w:p>
    <w:p w14:paraId="2325AB45" w14:textId="77777777" w:rsidR="00067D11" w:rsidRPr="00067D11" w:rsidRDefault="00067D11" w:rsidP="00067D11">
      <w:pPr>
        <w:jc w:val="center"/>
        <w:rPr>
          <w:rFonts w:asciiTheme="minorHAnsi" w:hAnsiTheme="minorHAnsi" w:cstheme="minorHAnsi"/>
          <w:b/>
          <w:bCs/>
          <w:sz w:val="24"/>
          <w:szCs w:val="24"/>
        </w:rPr>
      </w:pPr>
    </w:p>
    <w:p w14:paraId="5BE7EAC9" w14:textId="474D90EB" w:rsidR="00067D11" w:rsidRPr="00067D11" w:rsidRDefault="00067D11" w:rsidP="00067D11">
      <w:pPr>
        <w:jc w:val="both"/>
        <w:rPr>
          <w:rFonts w:asciiTheme="minorHAnsi" w:hAnsiTheme="minorHAnsi" w:cstheme="minorHAnsi"/>
          <w:sz w:val="24"/>
          <w:szCs w:val="24"/>
        </w:rPr>
      </w:pPr>
      <w:r w:rsidRPr="00067D11">
        <w:rPr>
          <w:rFonts w:asciiTheme="minorHAnsi" w:hAnsiTheme="minorHAnsi" w:cstheme="minorHAnsi"/>
          <w:sz w:val="24"/>
          <w:szCs w:val="24"/>
        </w:rPr>
        <w:t xml:space="preserve"> Το Επιχειρησιακό Πρόγραμμα του Δήμου Μεταμόρφωσης εκπονείται στο πλαίσιο του μεσοπρόθεσμου σχεδιασμού των δήμων, σύμφωνα με τον κώδικα Δήμων και Κοινοτήτων (άρθρα 203-207 του Ν. 3463/2006), καθώς και σύμφωνα με όσα προβλέπονται στο άρθρο 266 του Ν. 3852/2010 «Νέα Αρχιτεκτονική της Αυτοδιοίκησης και της Αποκεντρωμένης Διοίκησης – Πρόγραμμα Καλλικράτης».</w:t>
      </w:r>
    </w:p>
    <w:p w14:paraId="6B2709C4" w14:textId="77777777" w:rsidR="00067D11" w:rsidRPr="00067D11" w:rsidRDefault="00067D11" w:rsidP="00067D11">
      <w:pPr>
        <w:jc w:val="both"/>
        <w:rPr>
          <w:rFonts w:asciiTheme="minorHAnsi" w:hAnsiTheme="minorHAnsi" w:cstheme="minorHAnsi"/>
          <w:sz w:val="24"/>
          <w:szCs w:val="24"/>
        </w:rPr>
      </w:pPr>
      <w:r w:rsidRPr="00067D11">
        <w:rPr>
          <w:rFonts w:asciiTheme="minorHAnsi" w:hAnsiTheme="minorHAnsi" w:cstheme="minorHAnsi"/>
          <w:sz w:val="24"/>
          <w:szCs w:val="24"/>
        </w:rPr>
        <w:t xml:space="preserve"> Το Επιχειρησιακό Πρόγραμμα αποτελείται από δύο μέρη, ήτοι:</w:t>
      </w:r>
    </w:p>
    <w:p w14:paraId="53AEA1DB" w14:textId="77777777" w:rsidR="00067D11" w:rsidRPr="00067D11" w:rsidRDefault="00067D11" w:rsidP="00067D11">
      <w:pPr>
        <w:pStyle w:val="a4"/>
        <w:numPr>
          <w:ilvl w:val="0"/>
          <w:numId w:val="2"/>
        </w:numPr>
        <w:jc w:val="both"/>
        <w:rPr>
          <w:rFonts w:cstheme="minorHAnsi"/>
          <w:sz w:val="24"/>
          <w:szCs w:val="24"/>
        </w:rPr>
      </w:pPr>
      <w:r w:rsidRPr="00067D11">
        <w:rPr>
          <w:rFonts w:cstheme="minorHAnsi"/>
          <w:sz w:val="24"/>
          <w:szCs w:val="24"/>
        </w:rPr>
        <w:t>Στρατηγικό Σχεδιασμό:</w:t>
      </w:r>
    </w:p>
    <w:p w14:paraId="6D843FEC" w14:textId="77777777" w:rsidR="00067D11" w:rsidRPr="00067D11" w:rsidRDefault="00067D11" w:rsidP="00067D11">
      <w:pPr>
        <w:pStyle w:val="a4"/>
        <w:jc w:val="both"/>
        <w:rPr>
          <w:rFonts w:cstheme="minorHAnsi"/>
          <w:sz w:val="24"/>
          <w:szCs w:val="24"/>
        </w:rPr>
      </w:pPr>
      <w:r w:rsidRPr="00067D11">
        <w:rPr>
          <w:rFonts w:cstheme="minorHAnsi"/>
          <w:sz w:val="24"/>
          <w:szCs w:val="24"/>
        </w:rPr>
        <w:t xml:space="preserve">Αποτύπωση υφιστάμενης κατάστασης του Δήμου, του οράματος και των στρατηγικών κατευθύνσεων ανάπτυξης αυτού. </w:t>
      </w:r>
    </w:p>
    <w:p w14:paraId="05953A1F" w14:textId="77777777" w:rsidR="00067D11" w:rsidRPr="00067D11" w:rsidRDefault="00067D11" w:rsidP="00067D11">
      <w:pPr>
        <w:pStyle w:val="a4"/>
        <w:numPr>
          <w:ilvl w:val="0"/>
          <w:numId w:val="2"/>
        </w:numPr>
        <w:jc w:val="both"/>
        <w:rPr>
          <w:rFonts w:cstheme="minorHAnsi"/>
          <w:sz w:val="24"/>
          <w:szCs w:val="24"/>
        </w:rPr>
      </w:pPr>
      <w:r w:rsidRPr="00067D11">
        <w:rPr>
          <w:rFonts w:cstheme="minorHAnsi"/>
          <w:sz w:val="24"/>
          <w:szCs w:val="24"/>
        </w:rPr>
        <w:t>Επιχειρησιακό Σχεδιασμό:</w:t>
      </w:r>
    </w:p>
    <w:p w14:paraId="48E374A1" w14:textId="77284304" w:rsidR="00067D11" w:rsidRPr="00067D11" w:rsidRDefault="00067D11" w:rsidP="00067D11">
      <w:pPr>
        <w:pStyle w:val="a4"/>
        <w:jc w:val="both"/>
        <w:rPr>
          <w:rFonts w:cstheme="minorHAnsi"/>
          <w:sz w:val="24"/>
          <w:szCs w:val="24"/>
        </w:rPr>
      </w:pPr>
      <w:r w:rsidRPr="00067D11">
        <w:rPr>
          <w:rFonts w:cstheme="minorHAnsi"/>
          <w:sz w:val="24"/>
          <w:szCs w:val="24"/>
        </w:rPr>
        <w:t xml:space="preserve">Εξειδίκευση προτεραιοτήτων του Δήμου σε έργα και δράσεις. </w:t>
      </w:r>
    </w:p>
    <w:p w14:paraId="58FE1543" w14:textId="121DD59D" w:rsidR="00067D11" w:rsidRPr="00067D11" w:rsidRDefault="00067D11" w:rsidP="00067D11">
      <w:pPr>
        <w:jc w:val="both"/>
        <w:rPr>
          <w:rFonts w:asciiTheme="minorHAnsi" w:hAnsiTheme="minorHAnsi" w:cstheme="minorHAnsi"/>
          <w:sz w:val="24"/>
          <w:szCs w:val="24"/>
        </w:rPr>
      </w:pPr>
      <w:r w:rsidRPr="00067D11">
        <w:rPr>
          <w:rFonts w:asciiTheme="minorHAnsi" w:hAnsiTheme="minorHAnsi" w:cstheme="minorHAnsi"/>
          <w:sz w:val="24"/>
          <w:szCs w:val="24"/>
        </w:rPr>
        <w:t xml:space="preserve">Ο Δήμος έχει ήδη ολοκληρώσει την κατάρτιση και έγκριση του πρώτου μέρους (Στρατηγικού Σχεδιασμού - απόφαση ΔΣ  </w:t>
      </w:r>
      <w:r w:rsidRPr="00067D11">
        <w:rPr>
          <w:rFonts w:asciiTheme="minorHAnsi" w:hAnsiTheme="minorHAnsi" w:cstheme="minorHAnsi"/>
          <w:sz w:val="24"/>
          <w:szCs w:val="24"/>
        </w:rPr>
        <w:t>227/</w:t>
      </w:r>
      <w:r w:rsidRPr="00067D11">
        <w:rPr>
          <w:rFonts w:asciiTheme="minorHAnsi" w:hAnsiTheme="minorHAnsi" w:cstheme="minorHAnsi"/>
          <w:sz w:val="24"/>
          <w:szCs w:val="24"/>
        </w:rPr>
        <w:t xml:space="preserve">2021), ο οποίος έχει αναρτηθεί στην ιστοσελίδα του Δήμου για ενημέρωση των πολιτών. Στόχος του Δήμου είναι να αποτελέσει ένα ουσιαστικό εργαλείο σχεδιασμού και ανάπτυξης μίας ρεαλιστικής στρατηγικής για το μέλλον του Δήμου μας, με επίκεντρο τους πολίτες και τις ανάγκες τους. Στο πλαίσιο αυτό επιθυμούμε τη συμβολή όλων στο έργο της κατάρτισης του Επιχειρησιακού Προγράμματος. Για το σκοπό αυτό, ο Στρατηγικός Σχεδιασμός τίθεται σε Δημόσια Διαβούλευση και καλούμε τους πολίτες και τους τοπικούς, κοινωνικούς και οικονομικούς φορείς της ευρύτερης περιοχής τους δήμου μας, να διατυπώσουν τη γνώμη τους και να υποβάλλουν τις προτάσεις τους για όλα τα θέματα του δήμου, τη βελτίωση της λειτουργίας των υπηρεσιών του και για κάθε δράση που κρίνουν αναγκαία για την ευημερία του τοπικού πληθυσμού. </w:t>
      </w:r>
    </w:p>
    <w:p w14:paraId="0670CE76" w14:textId="77777777" w:rsidR="0005463C" w:rsidRPr="00067D11" w:rsidRDefault="0005463C" w:rsidP="00067D11">
      <w:pPr>
        <w:widowControl/>
        <w:autoSpaceDE/>
        <w:autoSpaceDN/>
        <w:spacing w:after="113" w:line="256" w:lineRule="auto"/>
        <w:jc w:val="both"/>
        <w:rPr>
          <w:rFonts w:asciiTheme="minorHAnsi" w:hAnsiTheme="minorHAnsi" w:cstheme="minorHAnsi"/>
          <w:b/>
          <w:i/>
          <w:sz w:val="24"/>
          <w:szCs w:val="24"/>
          <w:lang w:eastAsia="ar-SA" w:bidi="ar-SA"/>
        </w:rPr>
      </w:pPr>
    </w:p>
    <w:p w14:paraId="30AD2C22" w14:textId="7E3284EF" w:rsidR="00067D11" w:rsidRPr="00067D11" w:rsidRDefault="00067D11">
      <w:pPr>
        <w:widowControl/>
        <w:autoSpaceDE/>
        <w:autoSpaceDN/>
        <w:spacing w:after="160" w:line="259" w:lineRule="auto"/>
        <w:rPr>
          <w:rFonts w:asciiTheme="minorHAnsi" w:hAnsiTheme="minorHAnsi" w:cstheme="minorHAnsi"/>
          <w:b/>
          <w:i/>
          <w:sz w:val="24"/>
          <w:szCs w:val="24"/>
          <w:lang w:eastAsia="ar-SA" w:bidi="ar-SA"/>
        </w:rPr>
      </w:pPr>
      <w:r w:rsidRPr="00067D11">
        <w:rPr>
          <w:rFonts w:asciiTheme="minorHAnsi" w:hAnsiTheme="minorHAnsi" w:cstheme="minorHAnsi"/>
          <w:b/>
          <w:i/>
          <w:sz w:val="24"/>
          <w:szCs w:val="24"/>
          <w:lang w:eastAsia="ar-SA" w:bidi="ar-SA"/>
        </w:rPr>
        <w:br w:type="page"/>
      </w:r>
    </w:p>
    <w:tbl>
      <w:tblPr>
        <w:tblW w:w="9638" w:type="dxa"/>
        <w:tblInd w:w="108" w:type="dxa"/>
        <w:tblLayout w:type="fixed"/>
        <w:tblLook w:val="04A0" w:firstRow="1" w:lastRow="0" w:firstColumn="1" w:lastColumn="0" w:noHBand="0" w:noVBand="1"/>
      </w:tblPr>
      <w:tblGrid>
        <w:gridCol w:w="2318"/>
        <w:gridCol w:w="257"/>
        <w:gridCol w:w="7063"/>
      </w:tblGrid>
      <w:tr w:rsidR="005E71F9" w:rsidRPr="00416A89" w14:paraId="4E075536" w14:textId="77777777" w:rsidTr="00067D11">
        <w:tc>
          <w:tcPr>
            <w:tcW w:w="2318" w:type="dxa"/>
            <w:hideMark/>
          </w:tcPr>
          <w:p w14:paraId="7E82CEB8"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proofErr w:type="spellStart"/>
            <w:r w:rsidRPr="00416A89">
              <w:rPr>
                <w:rFonts w:ascii="Arial" w:hAnsi="Arial" w:cs="Arial"/>
                <w:b/>
                <w:sz w:val="20"/>
                <w:lang w:val="en-US" w:eastAsia="ar-SA" w:bidi="ar-SA"/>
              </w:rPr>
              <w:lastRenderedPageBreak/>
              <w:t>Ονομ</w:t>
            </w:r>
            <w:proofErr w:type="spellEnd"/>
            <w:r w:rsidRPr="00416A89">
              <w:rPr>
                <w:rFonts w:ascii="Arial" w:hAnsi="Arial" w:cs="Arial"/>
                <w:b/>
                <w:sz w:val="20"/>
                <w:lang w:val="en-US" w:eastAsia="ar-SA" w:bidi="ar-SA"/>
              </w:rPr>
              <w:t>ατεπώνυμο ή Επ</w:t>
            </w:r>
            <w:proofErr w:type="spellStart"/>
            <w:r w:rsidRPr="00416A89">
              <w:rPr>
                <w:rFonts w:ascii="Arial" w:hAnsi="Arial" w:cs="Arial"/>
                <w:b/>
                <w:sz w:val="20"/>
                <w:lang w:val="en-US" w:eastAsia="ar-SA" w:bidi="ar-SA"/>
              </w:rPr>
              <w:t>ωνυμί</w:t>
            </w:r>
            <w:proofErr w:type="spellEnd"/>
            <w:r w:rsidRPr="00416A89">
              <w:rPr>
                <w:rFonts w:ascii="Arial" w:hAnsi="Arial" w:cs="Arial"/>
                <w:b/>
                <w:sz w:val="20"/>
                <w:lang w:val="en-US" w:eastAsia="ar-SA" w:bidi="ar-SA"/>
              </w:rPr>
              <w:t xml:space="preserve">α </w:t>
            </w:r>
            <w:proofErr w:type="spellStart"/>
            <w:r w:rsidRPr="00416A89">
              <w:rPr>
                <w:rFonts w:ascii="Arial" w:hAnsi="Arial" w:cs="Arial"/>
                <w:b/>
                <w:sz w:val="20"/>
                <w:lang w:val="en-US" w:eastAsia="ar-SA" w:bidi="ar-SA"/>
              </w:rPr>
              <w:t>Φορέ</w:t>
            </w:r>
            <w:proofErr w:type="spellEnd"/>
            <w:r w:rsidRPr="00416A89">
              <w:rPr>
                <w:rFonts w:ascii="Arial" w:hAnsi="Arial" w:cs="Arial"/>
                <w:b/>
                <w:sz w:val="20"/>
                <w:lang w:val="en-US" w:eastAsia="ar-SA" w:bidi="ar-SA"/>
              </w:rPr>
              <w:t>α</w:t>
            </w:r>
          </w:p>
        </w:tc>
        <w:tc>
          <w:tcPr>
            <w:tcW w:w="257" w:type="dxa"/>
          </w:tcPr>
          <w:p w14:paraId="7B4155C9"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c>
          <w:tcPr>
            <w:tcW w:w="7063" w:type="dxa"/>
            <w:tcBorders>
              <w:top w:val="single" w:sz="4" w:space="0" w:color="000000"/>
              <w:left w:val="single" w:sz="4" w:space="0" w:color="000000"/>
              <w:bottom w:val="single" w:sz="4" w:space="0" w:color="000000"/>
              <w:right w:val="single" w:sz="4" w:space="0" w:color="000000"/>
            </w:tcBorders>
          </w:tcPr>
          <w:p w14:paraId="1485046C"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05647FE8" w14:textId="77777777" w:rsidTr="00067D11">
        <w:tc>
          <w:tcPr>
            <w:tcW w:w="2318" w:type="dxa"/>
            <w:hideMark/>
          </w:tcPr>
          <w:p w14:paraId="0A5CD861"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proofErr w:type="spellStart"/>
            <w:r w:rsidRPr="00416A89">
              <w:rPr>
                <w:rFonts w:ascii="Arial" w:hAnsi="Arial" w:cs="Arial"/>
                <w:b/>
                <w:sz w:val="20"/>
                <w:lang w:val="en-US" w:eastAsia="ar-SA" w:bidi="ar-SA"/>
              </w:rPr>
              <w:t>Διεύθυνση</w:t>
            </w:r>
            <w:proofErr w:type="spellEnd"/>
          </w:p>
        </w:tc>
        <w:tc>
          <w:tcPr>
            <w:tcW w:w="257" w:type="dxa"/>
          </w:tcPr>
          <w:p w14:paraId="26E5B9F6"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c>
          <w:tcPr>
            <w:tcW w:w="7063" w:type="dxa"/>
            <w:tcBorders>
              <w:top w:val="single" w:sz="4" w:space="0" w:color="000000"/>
              <w:left w:val="single" w:sz="4" w:space="0" w:color="000000"/>
              <w:bottom w:val="single" w:sz="4" w:space="0" w:color="000000"/>
              <w:right w:val="single" w:sz="4" w:space="0" w:color="000000"/>
            </w:tcBorders>
          </w:tcPr>
          <w:p w14:paraId="561BD919"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79D8C8CC" w14:textId="77777777" w:rsidTr="00067D11">
        <w:tc>
          <w:tcPr>
            <w:tcW w:w="2318" w:type="dxa"/>
            <w:hideMark/>
          </w:tcPr>
          <w:p w14:paraId="7B8BA95D"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proofErr w:type="spellStart"/>
            <w:r w:rsidRPr="00416A89">
              <w:rPr>
                <w:rFonts w:ascii="Arial" w:hAnsi="Arial" w:cs="Arial"/>
                <w:b/>
                <w:sz w:val="20"/>
                <w:lang w:val="en-US" w:eastAsia="ar-SA" w:bidi="ar-SA"/>
              </w:rPr>
              <w:t>Τηλ</w:t>
            </w:r>
            <w:proofErr w:type="spellEnd"/>
            <w:r w:rsidRPr="00416A89">
              <w:rPr>
                <w:rFonts w:ascii="Arial" w:hAnsi="Arial" w:cs="Arial"/>
                <w:b/>
                <w:sz w:val="20"/>
                <w:lang w:val="en-US" w:eastAsia="ar-SA" w:bidi="ar-SA"/>
              </w:rPr>
              <w:t>./email</w:t>
            </w:r>
          </w:p>
        </w:tc>
        <w:tc>
          <w:tcPr>
            <w:tcW w:w="257" w:type="dxa"/>
          </w:tcPr>
          <w:p w14:paraId="37ED5CEE"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c>
          <w:tcPr>
            <w:tcW w:w="7063" w:type="dxa"/>
            <w:tcBorders>
              <w:top w:val="single" w:sz="4" w:space="0" w:color="000000"/>
              <w:left w:val="single" w:sz="4" w:space="0" w:color="000000"/>
              <w:bottom w:val="single" w:sz="4" w:space="0" w:color="000000"/>
              <w:right w:val="single" w:sz="4" w:space="0" w:color="000000"/>
            </w:tcBorders>
          </w:tcPr>
          <w:p w14:paraId="2812F1F3"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bl>
    <w:p w14:paraId="0C9C2BEE" w14:textId="77777777" w:rsidR="005E71F9" w:rsidRPr="00416A89" w:rsidRDefault="005E71F9" w:rsidP="005E71F9">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i/>
          <w:sz w:val="20"/>
          <w:lang w:val="en-US" w:eastAsia="ar-SA" w:bidi="ar-SA"/>
        </w:rPr>
        <w:t>Τα α</w:t>
      </w:r>
      <w:proofErr w:type="spellStart"/>
      <w:r w:rsidRPr="00416A89">
        <w:rPr>
          <w:rFonts w:ascii="Arial" w:hAnsi="Arial" w:cs="Arial"/>
          <w:b/>
          <w:i/>
          <w:sz w:val="20"/>
          <w:lang w:val="en-US" w:eastAsia="ar-SA" w:bidi="ar-SA"/>
        </w:rPr>
        <w:t>νωτέρω</w:t>
      </w:r>
      <w:proofErr w:type="spellEnd"/>
      <w:r w:rsidRPr="00416A89">
        <w:rPr>
          <w:rFonts w:ascii="Arial" w:hAnsi="Arial" w:cs="Arial"/>
          <w:b/>
          <w:i/>
          <w:sz w:val="20"/>
          <w:lang w:val="en-US" w:eastAsia="ar-SA" w:bidi="ar-SA"/>
        </w:rPr>
        <w:t xml:space="preserve"> </w:t>
      </w:r>
      <w:proofErr w:type="spellStart"/>
      <w:r w:rsidRPr="00416A89">
        <w:rPr>
          <w:rFonts w:ascii="Arial" w:hAnsi="Arial" w:cs="Arial"/>
          <w:b/>
          <w:i/>
          <w:sz w:val="20"/>
          <w:lang w:val="en-US" w:eastAsia="ar-SA" w:bidi="ar-SA"/>
        </w:rPr>
        <w:t>στοιχεί</w:t>
      </w:r>
      <w:proofErr w:type="spellEnd"/>
      <w:r w:rsidRPr="00416A89">
        <w:rPr>
          <w:rFonts w:ascii="Arial" w:hAnsi="Arial" w:cs="Arial"/>
          <w:b/>
          <w:i/>
          <w:sz w:val="20"/>
          <w:lang w:val="en-US" w:eastAsia="ar-SA" w:bidi="ar-SA"/>
        </w:rPr>
        <w:t xml:space="preserve">α </w:t>
      </w:r>
      <w:proofErr w:type="spellStart"/>
      <w:r w:rsidRPr="00416A89">
        <w:rPr>
          <w:rFonts w:ascii="Arial" w:hAnsi="Arial" w:cs="Arial"/>
          <w:b/>
          <w:i/>
          <w:sz w:val="20"/>
          <w:lang w:val="en-US" w:eastAsia="ar-SA" w:bidi="ar-SA"/>
        </w:rPr>
        <w:t>είν</w:t>
      </w:r>
      <w:proofErr w:type="spellEnd"/>
      <w:r w:rsidRPr="00416A89">
        <w:rPr>
          <w:rFonts w:ascii="Arial" w:hAnsi="Arial" w:cs="Arial"/>
          <w:b/>
          <w:i/>
          <w:sz w:val="20"/>
          <w:lang w:val="en-US" w:eastAsia="ar-SA" w:bidi="ar-SA"/>
        </w:rPr>
        <w:t>αι π</w:t>
      </w:r>
      <w:proofErr w:type="spellStart"/>
      <w:r w:rsidRPr="00416A89">
        <w:rPr>
          <w:rFonts w:ascii="Arial" w:hAnsi="Arial" w:cs="Arial"/>
          <w:b/>
          <w:i/>
          <w:sz w:val="20"/>
          <w:lang w:val="en-US" w:eastAsia="ar-SA" w:bidi="ar-SA"/>
        </w:rPr>
        <w:t>ρο</w:t>
      </w:r>
      <w:proofErr w:type="spellEnd"/>
      <w:r w:rsidRPr="00416A89">
        <w:rPr>
          <w:rFonts w:ascii="Arial" w:hAnsi="Arial" w:cs="Arial"/>
          <w:b/>
          <w:i/>
          <w:sz w:val="20"/>
          <w:lang w:val="en-US" w:eastAsia="ar-SA" w:bidi="ar-SA"/>
        </w:rPr>
        <w:t>αιρετικά</w:t>
      </w:r>
    </w:p>
    <w:p w14:paraId="5E4DF9A3" w14:textId="77777777" w:rsidR="005E71F9" w:rsidRPr="00416A89" w:rsidRDefault="005E71F9" w:rsidP="005E71F9">
      <w:pPr>
        <w:widowControl/>
        <w:autoSpaceDE/>
        <w:autoSpaceDN/>
        <w:spacing w:after="113" w:line="256" w:lineRule="auto"/>
        <w:jc w:val="both"/>
        <w:rPr>
          <w:rFonts w:ascii="Arial" w:hAnsi="Arial" w:cs="Arial"/>
          <w:b/>
          <w:sz w:val="20"/>
          <w:lang w:val="en-US" w:eastAsia="ar-SA" w:bidi="ar-SA"/>
        </w:rPr>
      </w:pPr>
    </w:p>
    <w:p w14:paraId="706EDA8C" w14:textId="77777777" w:rsidR="005E71F9" w:rsidRPr="00416A89" w:rsidRDefault="005E71F9" w:rsidP="005E71F9">
      <w:pPr>
        <w:widowControl/>
        <w:autoSpaceDE/>
        <w:autoSpaceDN/>
        <w:spacing w:after="160" w:line="256" w:lineRule="auto"/>
        <w:ind w:right="566"/>
        <w:jc w:val="both"/>
        <w:rPr>
          <w:rFonts w:cs="Times New Roman"/>
          <w:b/>
          <w:u w:val="single"/>
          <w:lang w:val="en-US" w:eastAsia="en-US" w:bidi="ar-SA"/>
        </w:rPr>
      </w:pPr>
      <w:r w:rsidRPr="00416A89">
        <w:rPr>
          <w:rFonts w:cs="Times New Roman"/>
          <w:b/>
          <w:u w:val="single"/>
          <w:lang w:val="en-US" w:eastAsia="en-US" w:bidi="ar-SA"/>
        </w:rPr>
        <w:t>ΠΡΟΣΩΠΙΚΑ ΣΤΟΙΧ</w:t>
      </w:r>
      <w:r>
        <w:rPr>
          <w:rFonts w:cs="Times New Roman"/>
          <w:b/>
          <w:u w:val="single"/>
          <w:lang w:val="en-US" w:eastAsia="en-US" w:bidi="ar-SA"/>
        </w:rPr>
        <w:t>ΕΙΑ ΕΡΩΤΩΜΕΝΟΥ</w:t>
      </w:r>
    </w:p>
    <w:tbl>
      <w:tblPr>
        <w:tblW w:w="0" w:type="auto"/>
        <w:tblInd w:w="-34" w:type="dxa"/>
        <w:tblLook w:val="04A0" w:firstRow="1" w:lastRow="0" w:firstColumn="1" w:lastColumn="0" w:noHBand="0" w:noVBand="1"/>
      </w:tblPr>
      <w:tblGrid>
        <w:gridCol w:w="994"/>
        <w:gridCol w:w="836"/>
        <w:gridCol w:w="283"/>
        <w:gridCol w:w="418"/>
        <w:gridCol w:w="839"/>
        <w:gridCol w:w="281"/>
        <w:gridCol w:w="282"/>
        <w:gridCol w:w="838"/>
        <w:gridCol w:w="282"/>
        <w:gridCol w:w="281"/>
        <w:gridCol w:w="839"/>
        <w:gridCol w:w="281"/>
        <w:gridCol w:w="282"/>
        <w:gridCol w:w="1496"/>
        <w:gridCol w:w="283"/>
      </w:tblGrid>
      <w:tr w:rsidR="005E71F9" w:rsidRPr="00416A89" w14:paraId="6002E0EB" w14:textId="77777777" w:rsidTr="009E1C50">
        <w:tc>
          <w:tcPr>
            <w:tcW w:w="994" w:type="dxa"/>
            <w:hideMark/>
          </w:tcPr>
          <w:p w14:paraId="67C3221F"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r w:rsidRPr="00416A89">
              <w:rPr>
                <w:rFonts w:cs="Times New Roman"/>
                <w:b/>
                <w:lang w:val="en-US" w:eastAsia="en-US" w:bidi="ar-SA"/>
              </w:rPr>
              <w:t>ΗΛΙΚΙΑ:</w:t>
            </w:r>
          </w:p>
        </w:tc>
        <w:tc>
          <w:tcPr>
            <w:tcW w:w="836" w:type="dxa"/>
            <w:tcBorders>
              <w:top w:val="nil"/>
              <w:left w:val="nil"/>
              <w:bottom w:val="nil"/>
              <w:right w:val="single" w:sz="4" w:space="0" w:color="auto"/>
            </w:tcBorders>
            <w:hideMark/>
          </w:tcPr>
          <w:p w14:paraId="4400E371"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r w:rsidRPr="00416A89">
              <w:rPr>
                <w:rFonts w:cs="Times New Roman"/>
                <w:b/>
                <w:lang w:val="en-US" w:eastAsia="en-US" w:bidi="ar-SA"/>
              </w:rPr>
              <w:t>18-25</w:t>
            </w:r>
          </w:p>
        </w:tc>
        <w:tc>
          <w:tcPr>
            <w:tcW w:w="283" w:type="dxa"/>
            <w:tcBorders>
              <w:top w:val="single" w:sz="4" w:space="0" w:color="auto"/>
              <w:left w:val="single" w:sz="4" w:space="0" w:color="auto"/>
              <w:bottom w:val="single" w:sz="4" w:space="0" w:color="auto"/>
              <w:right w:val="single" w:sz="4" w:space="0" w:color="auto"/>
            </w:tcBorders>
          </w:tcPr>
          <w:p w14:paraId="71223A44"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418" w:type="dxa"/>
            <w:tcBorders>
              <w:top w:val="nil"/>
              <w:left w:val="single" w:sz="4" w:space="0" w:color="auto"/>
              <w:bottom w:val="nil"/>
              <w:right w:val="nil"/>
            </w:tcBorders>
          </w:tcPr>
          <w:p w14:paraId="49224933"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839" w:type="dxa"/>
            <w:tcBorders>
              <w:top w:val="nil"/>
              <w:left w:val="nil"/>
              <w:bottom w:val="nil"/>
              <w:right w:val="single" w:sz="4" w:space="0" w:color="auto"/>
            </w:tcBorders>
            <w:hideMark/>
          </w:tcPr>
          <w:p w14:paraId="435F052A"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r w:rsidRPr="00416A89">
              <w:rPr>
                <w:rFonts w:cs="Times New Roman"/>
                <w:b/>
                <w:lang w:val="en-US" w:eastAsia="en-US" w:bidi="ar-SA"/>
              </w:rPr>
              <w:t xml:space="preserve">26-40             </w:t>
            </w:r>
          </w:p>
        </w:tc>
        <w:tc>
          <w:tcPr>
            <w:tcW w:w="281" w:type="dxa"/>
            <w:tcBorders>
              <w:top w:val="single" w:sz="4" w:space="0" w:color="auto"/>
              <w:left w:val="single" w:sz="4" w:space="0" w:color="auto"/>
              <w:bottom w:val="single" w:sz="4" w:space="0" w:color="auto"/>
              <w:right w:val="single" w:sz="4" w:space="0" w:color="auto"/>
            </w:tcBorders>
          </w:tcPr>
          <w:p w14:paraId="2F55FBB8"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282" w:type="dxa"/>
            <w:tcBorders>
              <w:top w:val="nil"/>
              <w:left w:val="single" w:sz="4" w:space="0" w:color="auto"/>
              <w:bottom w:val="nil"/>
              <w:right w:val="nil"/>
            </w:tcBorders>
          </w:tcPr>
          <w:p w14:paraId="10A6850F"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838" w:type="dxa"/>
            <w:tcBorders>
              <w:top w:val="nil"/>
              <w:left w:val="nil"/>
              <w:bottom w:val="nil"/>
              <w:right w:val="single" w:sz="4" w:space="0" w:color="auto"/>
            </w:tcBorders>
            <w:hideMark/>
          </w:tcPr>
          <w:p w14:paraId="5F4B414D"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r w:rsidRPr="00416A89">
              <w:rPr>
                <w:rFonts w:cs="Times New Roman"/>
                <w:b/>
                <w:lang w:val="en-US" w:eastAsia="en-US" w:bidi="ar-SA"/>
              </w:rPr>
              <w:t>41- 55</w:t>
            </w:r>
          </w:p>
        </w:tc>
        <w:tc>
          <w:tcPr>
            <w:tcW w:w="282" w:type="dxa"/>
            <w:tcBorders>
              <w:top w:val="single" w:sz="4" w:space="0" w:color="auto"/>
              <w:left w:val="single" w:sz="4" w:space="0" w:color="auto"/>
              <w:bottom w:val="single" w:sz="4" w:space="0" w:color="auto"/>
              <w:right w:val="single" w:sz="4" w:space="0" w:color="auto"/>
            </w:tcBorders>
          </w:tcPr>
          <w:p w14:paraId="6515114B"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281" w:type="dxa"/>
            <w:tcBorders>
              <w:top w:val="nil"/>
              <w:left w:val="single" w:sz="4" w:space="0" w:color="auto"/>
              <w:bottom w:val="nil"/>
              <w:right w:val="nil"/>
            </w:tcBorders>
          </w:tcPr>
          <w:p w14:paraId="744560C8"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839" w:type="dxa"/>
            <w:tcBorders>
              <w:top w:val="nil"/>
              <w:left w:val="nil"/>
              <w:bottom w:val="nil"/>
              <w:right w:val="single" w:sz="4" w:space="0" w:color="auto"/>
            </w:tcBorders>
            <w:hideMark/>
          </w:tcPr>
          <w:p w14:paraId="249EC022"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r w:rsidRPr="00416A89">
              <w:rPr>
                <w:rFonts w:cs="Times New Roman"/>
                <w:b/>
                <w:lang w:val="en-US" w:eastAsia="en-US" w:bidi="ar-SA"/>
              </w:rPr>
              <w:t>56-65</w:t>
            </w:r>
          </w:p>
        </w:tc>
        <w:tc>
          <w:tcPr>
            <w:tcW w:w="281" w:type="dxa"/>
            <w:tcBorders>
              <w:top w:val="single" w:sz="4" w:space="0" w:color="auto"/>
              <w:left w:val="single" w:sz="4" w:space="0" w:color="auto"/>
              <w:bottom w:val="single" w:sz="4" w:space="0" w:color="auto"/>
              <w:right w:val="single" w:sz="4" w:space="0" w:color="auto"/>
            </w:tcBorders>
          </w:tcPr>
          <w:p w14:paraId="793DAC58"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282" w:type="dxa"/>
            <w:tcBorders>
              <w:top w:val="nil"/>
              <w:left w:val="single" w:sz="4" w:space="0" w:color="auto"/>
              <w:bottom w:val="nil"/>
              <w:right w:val="nil"/>
            </w:tcBorders>
          </w:tcPr>
          <w:p w14:paraId="4E099D8F"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c>
          <w:tcPr>
            <w:tcW w:w="1496" w:type="dxa"/>
            <w:tcBorders>
              <w:top w:val="nil"/>
              <w:left w:val="nil"/>
              <w:bottom w:val="nil"/>
              <w:right w:val="single" w:sz="4" w:space="0" w:color="auto"/>
            </w:tcBorders>
            <w:hideMark/>
          </w:tcPr>
          <w:p w14:paraId="61EE5EDF"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roofErr w:type="spellStart"/>
            <w:r w:rsidRPr="00416A89">
              <w:rPr>
                <w:rFonts w:cs="Times New Roman"/>
                <w:b/>
                <w:lang w:val="en-US" w:eastAsia="en-US" w:bidi="ar-SA"/>
              </w:rPr>
              <w:t>άνω</w:t>
            </w:r>
            <w:proofErr w:type="spellEnd"/>
            <w:r w:rsidRPr="00416A89">
              <w:rPr>
                <w:rFonts w:cs="Times New Roman"/>
                <w:b/>
                <w:lang w:val="en-US" w:eastAsia="en-US" w:bidi="ar-SA"/>
              </w:rPr>
              <w:t xml:space="preserve"> </w:t>
            </w:r>
            <w:proofErr w:type="spellStart"/>
            <w:r w:rsidRPr="00416A89">
              <w:rPr>
                <w:rFonts w:cs="Times New Roman"/>
                <w:b/>
                <w:lang w:val="en-US" w:eastAsia="en-US" w:bidi="ar-SA"/>
              </w:rPr>
              <w:t>των</w:t>
            </w:r>
            <w:proofErr w:type="spellEnd"/>
            <w:r w:rsidRPr="00416A89">
              <w:rPr>
                <w:rFonts w:cs="Times New Roman"/>
                <w:b/>
                <w:lang w:val="en-US" w:eastAsia="en-US" w:bidi="ar-SA"/>
              </w:rPr>
              <w:t xml:space="preserve">  65</w:t>
            </w:r>
          </w:p>
        </w:tc>
        <w:tc>
          <w:tcPr>
            <w:tcW w:w="283" w:type="dxa"/>
            <w:tcBorders>
              <w:top w:val="single" w:sz="4" w:space="0" w:color="auto"/>
              <w:left w:val="single" w:sz="4" w:space="0" w:color="auto"/>
              <w:bottom w:val="single" w:sz="4" w:space="0" w:color="auto"/>
              <w:right w:val="single" w:sz="4" w:space="0" w:color="auto"/>
            </w:tcBorders>
          </w:tcPr>
          <w:p w14:paraId="10BA8EBF" w14:textId="77777777" w:rsidR="005E71F9" w:rsidRPr="00416A89" w:rsidRDefault="005E71F9" w:rsidP="009E1C50">
            <w:pPr>
              <w:widowControl/>
              <w:tabs>
                <w:tab w:val="left" w:pos="8931"/>
              </w:tabs>
              <w:autoSpaceDE/>
              <w:autoSpaceDN/>
              <w:spacing w:after="160" w:line="256" w:lineRule="auto"/>
              <w:jc w:val="both"/>
              <w:rPr>
                <w:rFonts w:cs="Times New Roman"/>
                <w:b/>
                <w:lang w:val="en-US" w:eastAsia="en-US" w:bidi="ar-SA"/>
              </w:rPr>
            </w:pPr>
          </w:p>
        </w:tc>
      </w:tr>
    </w:tbl>
    <w:p w14:paraId="697B85AA" w14:textId="77777777" w:rsidR="005E71F9" w:rsidRPr="00416A89" w:rsidRDefault="005E71F9" w:rsidP="005E71F9">
      <w:pPr>
        <w:widowControl/>
        <w:tabs>
          <w:tab w:val="left" w:pos="8931"/>
        </w:tabs>
        <w:autoSpaceDE/>
        <w:autoSpaceDN/>
        <w:spacing w:after="160" w:line="256" w:lineRule="auto"/>
        <w:ind w:left="709"/>
        <w:jc w:val="both"/>
        <w:rPr>
          <w:rFonts w:cs="Times New Roman"/>
          <w:b/>
          <w:lang w:val="en-US" w:eastAsia="en-US" w:bidi="ar-SA"/>
        </w:rPr>
      </w:pPr>
    </w:p>
    <w:p w14:paraId="42C3B2FC" w14:textId="77777777" w:rsidR="005E71F9" w:rsidRPr="009D003F" w:rsidRDefault="005E71F9" w:rsidP="005E71F9">
      <w:pPr>
        <w:jc w:val="both"/>
        <w:rPr>
          <w:b/>
          <w:color w:val="0070C0"/>
          <w:lang w:val="en-US" w:eastAsia="en-US" w:bidi="ar-SA"/>
        </w:rPr>
      </w:pPr>
      <w:bookmarkStart w:id="0" w:name="_Toc57279325"/>
      <w:r w:rsidRPr="009D003F">
        <w:rPr>
          <w:b/>
          <w:color w:val="0070C0"/>
          <w:lang w:val="en-US" w:eastAsia="en-US" w:bidi="ar-SA"/>
        </w:rPr>
        <w:t>ΦΥΛΟ</w:t>
      </w:r>
      <w:bookmarkEnd w:id="0"/>
    </w:p>
    <w:tbl>
      <w:tblPr>
        <w:tblpPr w:leftFromText="180" w:rightFromText="180" w:vertAnchor="text" w:horzAnchor="page" w:tblpX="2571"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tblGrid>
      <w:tr w:rsidR="005E71F9" w:rsidRPr="00416A89" w14:paraId="4BEE2185" w14:textId="77777777" w:rsidTr="009E1C50">
        <w:tc>
          <w:tcPr>
            <w:tcW w:w="828" w:type="dxa"/>
            <w:tcBorders>
              <w:top w:val="nil"/>
              <w:left w:val="nil"/>
              <w:bottom w:val="nil"/>
              <w:right w:val="single" w:sz="4" w:space="0" w:color="auto"/>
            </w:tcBorders>
            <w:hideMark/>
          </w:tcPr>
          <w:p w14:paraId="68B63A6C" w14:textId="77777777" w:rsidR="005E71F9" w:rsidRPr="00416A89" w:rsidRDefault="005E71F9" w:rsidP="009E1C50">
            <w:pPr>
              <w:keepNext/>
              <w:keepLines/>
              <w:widowControl/>
              <w:tabs>
                <w:tab w:val="left" w:pos="8931"/>
              </w:tabs>
              <w:autoSpaceDE/>
              <w:autoSpaceDN/>
              <w:spacing w:before="80" w:line="256" w:lineRule="auto"/>
              <w:ind w:left="709"/>
              <w:jc w:val="both"/>
              <w:outlineLvl w:val="2"/>
              <w:rPr>
                <w:rFonts w:eastAsia="Times New Roman" w:cs="Times New Roman"/>
                <w:b/>
                <w:bCs/>
                <w:color w:val="1F4D78"/>
                <w:sz w:val="24"/>
                <w:szCs w:val="24"/>
                <w:lang w:val="en-US" w:eastAsia="en-US" w:bidi="ar-SA"/>
              </w:rPr>
            </w:pPr>
            <w:bookmarkStart w:id="1" w:name="_Toc57279326"/>
            <w:bookmarkStart w:id="2" w:name="_Toc57583881"/>
            <w:bookmarkStart w:id="3" w:name="_Toc57582539"/>
            <w:bookmarkStart w:id="4" w:name="_Toc57582674"/>
            <w:bookmarkStart w:id="5" w:name="_Toc87022963"/>
            <w:proofErr w:type="spellStart"/>
            <w:r w:rsidRPr="00416A89">
              <w:rPr>
                <w:rFonts w:eastAsia="Times New Roman" w:cs="Times New Roman"/>
                <w:b/>
                <w:bCs/>
                <w:color w:val="1F4D78"/>
                <w:sz w:val="24"/>
                <w:szCs w:val="24"/>
                <w:lang w:val="en-US" w:eastAsia="en-US" w:bidi="ar-SA"/>
              </w:rPr>
              <w:t>Άρρεν</w:t>
            </w:r>
            <w:bookmarkEnd w:id="1"/>
            <w:bookmarkEnd w:id="2"/>
            <w:bookmarkEnd w:id="3"/>
            <w:bookmarkEnd w:id="4"/>
            <w:bookmarkEnd w:id="5"/>
            <w:proofErr w:type="spellEnd"/>
          </w:p>
        </w:tc>
        <w:tc>
          <w:tcPr>
            <w:tcW w:w="540" w:type="dxa"/>
            <w:tcBorders>
              <w:top w:val="single" w:sz="4" w:space="0" w:color="auto"/>
              <w:left w:val="single" w:sz="4" w:space="0" w:color="auto"/>
              <w:bottom w:val="single" w:sz="4" w:space="0" w:color="auto"/>
              <w:right w:val="single" w:sz="4" w:space="0" w:color="auto"/>
            </w:tcBorders>
          </w:tcPr>
          <w:p w14:paraId="31EC2903" w14:textId="77777777" w:rsidR="005E71F9" w:rsidRPr="00416A89" w:rsidRDefault="005E71F9" w:rsidP="009E1C50">
            <w:pPr>
              <w:keepNext/>
              <w:keepLines/>
              <w:widowControl/>
              <w:tabs>
                <w:tab w:val="left" w:pos="8931"/>
              </w:tabs>
              <w:autoSpaceDE/>
              <w:autoSpaceDN/>
              <w:spacing w:before="80" w:line="256" w:lineRule="auto"/>
              <w:ind w:left="709"/>
              <w:jc w:val="both"/>
              <w:outlineLvl w:val="2"/>
              <w:rPr>
                <w:rFonts w:eastAsia="Times New Roman" w:cs="Times New Roman"/>
                <w:b/>
                <w:bCs/>
                <w:color w:val="1F4D78"/>
                <w:sz w:val="24"/>
                <w:szCs w:val="24"/>
                <w:lang w:val="en-US" w:eastAsia="en-US" w:bidi="ar-SA"/>
              </w:rPr>
            </w:pPr>
          </w:p>
        </w:tc>
      </w:tr>
      <w:tr w:rsidR="005E71F9" w:rsidRPr="00416A89" w14:paraId="65B788D7" w14:textId="77777777" w:rsidTr="009E1C50">
        <w:tc>
          <w:tcPr>
            <w:tcW w:w="828" w:type="dxa"/>
            <w:tcBorders>
              <w:top w:val="nil"/>
              <w:left w:val="nil"/>
              <w:bottom w:val="nil"/>
              <w:right w:val="single" w:sz="4" w:space="0" w:color="auto"/>
            </w:tcBorders>
            <w:hideMark/>
          </w:tcPr>
          <w:p w14:paraId="0988C575" w14:textId="77777777" w:rsidR="005E71F9" w:rsidRPr="00416A89" w:rsidRDefault="005E71F9" w:rsidP="009E1C50">
            <w:pPr>
              <w:keepNext/>
              <w:keepLines/>
              <w:widowControl/>
              <w:tabs>
                <w:tab w:val="left" w:pos="8931"/>
              </w:tabs>
              <w:autoSpaceDE/>
              <w:autoSpaceDN/>
              <w:spacing w:before="80" w:line="256" w:lineRule="auto"/>
              <w:ind w:left="709"/>
              <w:jc w:val="both"/>
              <w:outlineLvl w:val="2"/>
              <w:rPr>
                <w:rFonts w:eastAsia="Times New Roman" w:cs="Times New Roman"/>
                <w:b/>
                <w:bCs/>
                <w:color w:val="1F4D78"/>
                <w:sz w:val="24"/>
                <w:szCs w:val="24"/>
                <w:lang w:val="en-US" w:eastAsia="en-US" w:bidi="ar-SA"/>
              </w:rPr>
            </w:pPr>
            <w:bookmarkStart w:id="6" w:name="_Toc57279327"/>
            <w:bookmarkStart w:id="7" w:name="_Toc57583882"/>
            <w:bookmarkStart w:id="8" w:name="_Toc57582540"/>
            <w:bookmarkStart w:id="9" w:name="_Toc57582675"/>
            <w:bookmarkStart w:id="10" w:name="_Toc87022964"/>
            <w:proofErr w:type="spellStart"/>
            <w:r w:rsidRPr="00416A89">
              <w:rPr>
                <w:rFonts w:eastAsia="Times New Roman" w:cs="Times New Roman"/>
                <w:b/>
                <w:bCs/>
                <w:color w:val="1F4D78"/>
                <w:sz w:val="24"/>
                <w:szCs w:val="24"/>
                <w:lang w:val="en-US" w:eastAsia="en-US" w:bidi="ar-SA"/>
              </w:rPr>
              <w:t>Θήλυ</w:t>
            </w:r>
            <w:bookmarkEnd w:id="6"/>
            <w:bookmarkEnd w:id="7"/>
            <w:bookmarkEnd w:id="8"/>
            <w:bookmarkEnd w:id="9"/>
            <w:bookmarkEnd w:id="10"/>
            <w:proofErr w:type="spellEnd"/>
          </w:p>
        </w:tc>
        <w:tc>
          <w:tcPr>
            <w:tcW w:w="540" w:type="dxa"/>
            <w:tcBorders>
              <w:top w:val="single" w:sz="4" w:space="0" w:color="auto"/>
              <w:left w:val="single" w:sz="4" w:space="0" w:color="auto"/>
              <w:bottom w:val="single" w:sz="4" w:space="0" w:color="auto"/>
              <w:right w:val="single" w:sz="4" w:space="0" w:color="auto"/>
            </w:tcBorders>
          </w:tcPr>
          <w:p w14:paraId="5F0BE0AF" w14:textId="77777777" w:rsidR="005E71F9" w:rsidRPr="00416A89" w:rsidRDefault="005E71F9" w:rsidP="009E1C50">
            <w:pPr>
              <w:keepNext/>
              <w:keepLines/>
              <w:widowControl/>
              <w:tabs>
                <w:tab w:val="left" w:pos="8931"/>
              </w:tabs>
              <w:autoSpaceDE/>
              <w:autoSpaceDN/>
              <w:spacing w:before="80" w:line="256" w:lineRule="auto"/>
              <w:ind w:left="709"/>
              <w:jc w:val="both"/>
              <w:outlineLvl w:val="2"/>
              <w:rPr>
                <w:rFonts w:eastAsia="Times New Roman" w:cs="Times New Roman"/>
                <w:b/>
                <w:bCs/>
                <w:color w:val="1F4D78"/>
                <w:sz w:val="24"/>
                <w:szCs w:val="24"/>
                <w:lang w:val="en-US" w:eastAsia="en-US" w:bidi="ar-SA"/>
              </w:rPr>
            </w:pPr>
          </w:p>
        </w:tc>
      </w:tr>
    </w:tbl>
    <w:p w14:paraId="4D099631" w14:textId="77777777" w:rsidR="005E71F9" w:rsidRPr="00416A89" w:rsidRDefault="005E71F9" w:rsidP="005E71F9">
      <w:pPr>
        <w:widowControl/>
        <w:tabs>
          <w:tab w:val="left" w:pos="8931"/>
        </w:tabs>
        <w:autoSpaceDE/>
        <w:autoSpaceDN/>
        <w:spacing w:after="160" w:line="256" w:lineRule="auto"/>
        <w:ind w:left="709"/>
        <w:jc w:val="both"/>
        <w:rPr>
          <w:rFonts w:cs="Times New Roman"/>
          <w:b/>
          <w:bCs/>
          <w:lang w:val="en-US" w:eastAsia="en-US" w:bidi="ar-SA"/>
        </w:rPr>
      </w:pPr>
    </w:p>
    <w:p w14:paraId="03D3B9D6" w14:textId="77777777" w:rsidR="005E71F9" w:rsidRPr="00416A89" w:rsidRDefault="005E71F9" w:rsidP="005E71F9">
      <w:pPr>
        <w:widowControl/>
        <w:tabs>
          <w:tab w:val="left" w:pos="8931"/>
        </w:tabs>
        <w:autoSpaceDE/>
        <w:autoSpaceDN/>
        <w:spacing w:after="160" w:line="256" w:lineRule="auto"/>
        <w:ind w:left="709"/>
        <w:jc w:val="both"/>
        <w:rPr>
          <w:rFonts w:cs="Times New Roman"/>
          <w:b/>
          <w:bCs/>
          <w:lang w:val="en-US" w:eastAsia="en-US" w:bidi="ar-SA"/>
        </w:rPr>
      </w:pPr>
    </w:p>
    <w:p w14:paraId="6C8CE6A9" w14:textId="77777777" w:rsidR="005E71F9" w:rsidRPr="00416A89" w:rsidRDefault="005E71F9" w:rsidP="005E71F9">
      <w:pPr>
        <w:widowControl/>
        <w:tabs>
          <w:tab w:val="left" w:pos="8931"/>
        </w:tabs>
        <w:autoSpaceDE/>
        <w:autoSpaceDN/>
        <w:spacing w:after="160" w:line="256" w:lineRule="auto"/>
        <w:ind w:left="709"/>
        <w:jc w:val="both"/>
        <w:rPr>
          <w:rFonts w:cs="Times New Roman"/>
          <w:b/>
          <w:bCs/>
          <w:lang w:val="en-US" w:eastAsia="en-US" w:bidi="ar-SA"/>
        </w:rPr>
      </w:pPr>
    </w:p>
    <w:p w14:paraId="7479C9C4" w14:textId="77777777" w:rsidR="005E71F9" w:rsidRPr="00416A89" w:rsidRDefault="005E71F9" w:rsidP="005E71F9">
      <w:pPr>
        <w:widowControl/>
        <w:tabs>
          <w:tab w:val="left" w:pos="8931"/>
        </w:tabs>
        <w:autoSpaceDE/>
        <w:autoSpaceDN/>
        <w:spacing w:after="160" w:line="256" w:lineRule="auto"/>
        <w:ind w:left="709"/>
        <w:jc w:val="both"/>
        <w:rPr>
          <w:rFonts w:cs="Times New Roman"/>
          <w:b/>
          <w:bCs/>
          <w:lang w:val="en-US" w:eastAsia="en-US" w:bidi="ar-SA"/>
        </w:rPr>
      </w:pPr>
    </w:p>
    <w:p w14:paraId="7F3E6573" w14:textId="77777777" w:rsidR="005E71F9" w:rsidRPr="00416A89" w:rsidRDefault="005E71F9" w:rsidP="005E71F9">
      <w:pPr>
        <w:widowControl/>
        <w:tabs>
          <w:tab w:val="left" w:pos="8931"/>
        </w:tabs>
        <w:autoSpaceDE/>
        <w:autoSpaceDN/>
        <w:spacing w:after="160" w:line="256" w:lineRule="auto"/>
        <w:ind w:left="709"/>
        <w:jc w:val="both"/>
        <w:rPr>
          <w:rFonts w:cs="Times New Roman"/>
          <w:b/>
          <w:bCs/>
          <w:lang w:val="en-US" w:eastAsia="en-US" w:bidi="ar-SA"/>
        </w:rPr>
      </w:pPr>
      <w:r w:rsidRPr="00416A89">
        <w:rPr>
          <w:rFonts w:cs="Times New Roman"/>
          <w:b/>
          <w:bCs/>
          <w:lang w:val="en-US" w:eastAsia="en-US" w:bidi="ar-SA"/>
        </w:rPr>
        <w:t>ΜΟΡΦΩΤΙΚΟ ΕΠΙΠΕΔΟ (απ</w:t>
      </w:r>
      <w:proofErr w:type="spellStart"/>
      <w:r w:rsidRPr="00416A89">
        <w:rPr>
          <w:rFonts w:cs="Times New Roman"/>
          <w:b/>
          <w:bCs/>
          <w:lang w:val="en-US" w:eastAsia="en-US" w:bidi="ar-SA"/>
        </w:rPr>
        <w:t>όφοιτος</w:t>
      </w:r>
      <w:proofErr w:type="spellEnd"/>
      <w:r w:rsidRPr="00416A89">
        <w:rPr>
          <w:rFonts w:cs="Times New Roman"/>
          <w:b/>
          <w:bCs/>
          <w:lang w:val="en-US" w:eastAsia="en-US" w:bidi="ar-SA"/>
        </w:rPr>
        <w:t>)</w:t>
      </w:r>
    </w:p>
    <w:p w14:paraId="17C6F9B8" w14:textId="77777777" w:rsidR="005E71F9" w:rsidRPr="00416A89" w:rsidRDefault="005E71F9" w:rsidP="005E71F9">
      <w:pPr>
        <w:widowControl/>
        <w:tabs>
          <w:tab w:val="left" w:pos="8931"/>
        </w:tabs>
        <w:autoSpaceDE/>
        <w:autoSpaceDN/>
        <w:spacing w:after="160" w:line="256" w:lineRule="auto"/>
        <w:ind w:left="709"/>
        <w:jc w:val="both"/>
        <w:rPr>
          <w:rFonts w:cs="Times New Roman"/>
          <w:b/>
          <w:bCs/>
          <w:lang w:val="en-US"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67"/>
      </w:tblGrid>
      <w:tr w:rsidR="005E71F9" w:rsidRPr="00416A89" w14:paraId="6C08A0DC" w14:textId="77777777" w:rsidTr="009E1C50">
        <w:tc>
          <w:tcPr>
            <w:tcW w:w="2802" w:type="dxa"/>
            <w:tcBorders>
              <w:top w:val="nil"/>
              <w:left w:val="nil"/>
              <w:bottom w:val="nil"/>
              <w:right w:val="single" w:sz="4" w:space="0" w:color="auto"/>
            </w:tcBorders>
            <w:hideMark/>
          </w:tcPr>
          <w:p w14:paraId="4766D4F2" w14:textId="77777777" w:rsidR="005E71F9" w:rsidRPr="00416A89" w:rsidRDefault="005E71F9" w:rsidP="009E1C50">
            <w:pPr>
              <w:widowControl/>
              <w:tabs>
                <w:tab w:val="left" w:pos="8931"/>
              </w:tabs>
              <w:autoSpaceDE/>
              <w:autoSpaceDN/>
              <w:spacing w:before="60" w:after="160" w:line="256" w:lineRule="auto"/>
              <w:ind w:left="709" w:hanging="709"/>
              <w:jc w:val="both"/>
              <w:rPr>
                <w:rFonts w:cs="Times New Roman"/>
                <w:lang w:val="en-US" w:eastAsia="en-US" w:bidi="ar-SA"/>
              </w:rPr>
            </w:pPr>
            <w:proofErr w:type="spellStart"/>
            <w:r w:rsidRPr="00416A89">
              <w:rPr>
                <w:rFonts w:cs="Times New Roman"/>
                <w:lang w:val="en-US" w:eastAsia="en-US" w:bidi="ar-SA"/>
              </w:rPr>
              <w:t>Δημοτικό</w:t>
            </w:r>
            <w:proofErr w:type="spellEnd"/>
          </w:p>
        </w:tc>
        <w:tc>
          <w:tcPr>
            <w:tcW w:w="567" w:type="dxa"/>
            <w:tcBorders>
              <w:top w:val="single" w:sz="4" w:space="0" w:color="auto"/>
              <w:left w:val="single" w:sz="4" w:space="0" w:color="auto"/>
              <w:bottom w:val="single" w:sz="4" w:space="0" w:color="auto"/>
              <w:right w:val="single" w:sz="4" w:space="0" w:color="auto"/>
            </w:tcBorders>
          </w:tcPr>
          <w:p w14:paraId="4F041E3B" w14:textId="77777777" w:rsidR="005E71F9" w:rsidRPr="00416A89" w:rsidRDefault="005E71F9" w:rsidP="009E1C50">
            <w:pPr>
              <w:widowControl/>
              <w:tabs>
                <w:tab w:val="left" w:pos="8931"/>
              </w:tabs>
              <w:autoSpaceDE/>
              <w:autoSpaceDN/>
              <w:spacing w:after="160" w:line="256" w:lineRule="auto"/>
              <w:ind w:left="709"/>
              <w:jc w:val="both"/>
              <w:rPr>
                <w:rFonts w:cs="Times New Roman"/>
                <w:lang w:val="en-US" w:eastAsia="en-US" w:bidi="ar-SA"/>
              </w:rPr>
            </w:pPr>
          </w:p>
        </w:tc>
      </w:tr>
      <w:tr w:rsidR="005E71F9" w:rsidRPr="00416A89" w14:paraId="4566B9AA" w14:textId="77777777" w:rsidTr="009E1C50">
        <w:tc>
          <w:tcPr>
            <w:tcW w:w="2802" w:type="dxa"/>
            <w:tcBorders>
              <w:top w:val="nil"/>
              <w:left w:val="nil"/>
              <w:bottom w:val="nil"/>
              <w:right w:val="single" w:sz="4" w:space="0" w:color="auto"/>
            </w:tcBorders>
            <w:hideMark/>
          </w:tcPr>
          <w:p w14:paraId="2210198D" w14:textId="77777777" w:rsidR="005E71F9" w:rsidRPr="00416A89" w:rsidRDefault="005E71F9" w:rsidP="009E1C50">
            <w:pPr>
              <w:widowControl/>
              <w:tabs>
                <w:tab w:val="left" w:pos="8931"/>
              </w:tabs>
              <w:autoSpaceDE/>
              <w:autoSpaceDN/>
              <w:spacing w:before="60" w:after="160" w:line="256" w:lineRule="auto"/>
              <w:ind w:left="709" w:hanging="709"/>
              <w:jc w:val="both"/>
              <w:rPr>
                <w:rFonts w:cs="Times New Roman"/>
                <w:lang w:val="en-US" w:eastAsia="en-US" w:bidi="ar-SA"/>
              </w:rPr>
            </w:pPr>
            <w:proofErr w:type="spellStart"/>
            <w:r w:rsidRPr="00416A89">
              <w:rPr>
                <w:rFonts w:cs="Times New Roman"/>
                <w:lang w:val="en-US" w:eastAsia="en-US" w:bidi="ar-SA"/>
              </w:rPr>
              <w:t>Γυμνάσιο</w:t>
            </w:r>
            <w:proofErr w:type="spellEnd"/>
          </w:p>
        </w:tc>
        <w:tc>
          <w:tcPr>
            <w:tcW w:w="567" w:type="dxa"/>
            <w:tcBorders>
              <w:top w:val="single" w:sz="4" w:space="0" w:color="auto"/>
              <w:left w:val="single" w:sz="4" w:space="0" w:color="auto"/>
              <w:bottom w:val="single" w:sz="4" w:space="0" w:color="auto"/>
              <w:right w:val="single" w:sz="4" w:space="0" w:color="auto"/>
            </w:tcBorders>
          </w:tcPr>
          <w:p w14:paraId="5EB0F2FD" w14:textId="77777777" w:rsidR="005E71F9" w:rsidRPr="00416A89" w:rsidRDefault="005E71F9" w:rsidP="009E1C50">
            <w:pPr>
              <w:widowControl/>
              <w:tabs>
                <w:tab w:val="left" w:pos="8931"/>
              </w:tabs>
              <w:autoSpaceDE/>
              <w:autoSpaceDN/>
              <w:spacing w:after="160" w:line="256" w:lineRule="auto"/>
              <w:ind w:left="709"/>
              <w:jc w:val="both"/>
              <w:rPr>
                <w:rFonts w:cs="Times New Roman"/>
                <w:lang w:val="en-US" w:eastAsia="en-US" w:bidi="ar-SA"/>
              </w:rPr>
            </w:pPr>
          </w:p>
        </w:tc>
      </w:tr>
      <w:tr w:rsidR="005E71F9" w:rsidRPr="00416A89" w14:paraId="2A927097" w14:textId="77777777" w:rsidTr="009E1C50">
        <w:tc>
          <w:tcPr>
            <w:tcW w:w="2802" w:type="dxa"/>
            <w:tcBorders>
              <w:top w:val="nil"/>
              <w:left w:val="nil"/>
              <w:bottom w:val="nil"/>
              <w:right w:val="single" w:sz="4" w:space="0" w:color="auto"/>
            </w:tcBorders>
            <w:hideMark/>
          </w:tcPr>
          <w:p w14:paraId="10ED7BDD" w14:textId="77777777" w:rsidR="005E71F9" w:rsidRPr="00416A89" w:rsidRDefault="005E71F9" w:rsidP="009E1C50">
            <w:pPr>
              <w:widowControl/>
              <w:tabs>
                <w:tab w:val="left" w:pos="8931"/>
              </w:tabs>
              <w:autoSpaceDE/>
              <w:autoSpaceDN/>
              <w:spacing w:before="60" w:after="160" w:line="256" w:lineRule="auto"/>
              <w:ind w:left="709" w:hanging="709"/>
              <w:jc w:val="both"/>
              <w:rPr>
                <w:rFonts w:cs="Times New Roman"/>
                <w:lang w:val="en-US" w:eastAsia="en-US" w:bidi="ar-SA"/>
              </w:rPr>
            </w:pPr>
            <w:proofErr w:type="spellStart"/>
            <w:r w:rsidRPr="00416A89">
              <w:rPr>
                <w:rFonts w:cs="Times New Roman"/>
                <w:lang w:val="en-US" w:eastAsia="en-US" w:bidi="ar-SA"/>
              </w:rPr>
              <w:t>Λύκειο</w:t>
            </w:r>
            <w:proofErr w:type="spellEnd"/>
          </w:p>
        </w:tc>
        <w:tc>
          <w:tcPr>
            <w:tcW w:w="567" w:type="dxa"/>
            <w:tcBorders>
              <w:top w:val="single" w:sz="4" w:space="0" w:color="auto"/>
              <w:left w:val="single" w:sz="4" w:space="0" w:color="auto"/>
              <w:bottom w:val="single" w:sz="4" w:space="0" w:color="auto"/>
              <w:right w:val="single" w:sz="4" w:space="0" w:color="auto"/>
            </w:tcBorders>
          </w:tcPr>
          <w:p w14:paraId="01B57D3E" w14:textId="77777777" w:rsidR="005E71F9" w:rsidRPr="00416A89" w:rsidRDefault="005E71F9" w:rsidP="009E1C50">
            <w:pPr>
              <w:widowControl/>
              <w:tabs>
                <w:tab w:val="left" w:pos="8931"/>
              </w:tabs>
              <w:autoSpaceDE/>
              <w:autoSpaceDN/>
              <w:spacing w:after="160" w:line="256" w:lineRule="auto"/>
              <w:ind w:left="709"/>
              <w:jc w:val="both"/>
              <w:rPr>
                <w:rFonts w:cs="Times New Roman"/>
                <w:lang w:val="en-US" w:eastAsia="en-US" w:bidi="ar-SA"/>
              </w:rPr>
            </w:pPr>
          </w:p>
        </w:tc>
      </w:tr>
      <w:tr w:rsidR="005E71F9" w:rsidRPr="00416A89" w14:paraId="1A1BD0DB" w14:textId="77777777" w:rsidTr="009E1C50">
        <w:tc>
          <w:tcPr>
            <w:tcW w:w="2802" w:type="dxa"/>
            <w:tcBorders>
              <w:top w:val="nil"/>
              <w:left w:val="nil"/>
              <w:bottom w:val="nil"/>
              <w:right w:val="single" w:sz="4" w:space="0" w:color="auto"/>
            </w:tcBorders>
            <w:hideMark/>
          </w:tcPr>
          <w:p w14:paraId="4EF62C1F" w14:textId="77777777" w:rsidR="005E71F9" w:rsidRPr="00416A89" w:rsidRDefault="005E71F9" w:rsidP="009E1C50">
            <w:pPr>
              <w:widowControl/>
              <w:tabs>
                <w:tab w:val="left" w:pos="8931"/>
              </w:tabs>
              <w:autoSpaceDE/>
              <w:autoSpaceDN/>
              <w:spacing w:before="60" w:after="160" w:line="256" w:lineRule="auto"/>
              <w:ind w:left="709" w:hanging="709"/>
              <w:jc w:val="both"/>
              <w:rPr>
                <w:rFonts w:cs="Times New Roman"/>
                <w:lang w:val="en-US" w:eastAsia="en-US" w:bidi="ar-SA"/>
              </w:rPr>
            </w:pPr>
            <w:r w:rsidRPr="00416A89">
              <w:rPr>
                <w:rFonts w:cs="Times New Roman"/>
                <w:lang w:val="en-US" w:eastAsia="en-US" w:bidi="ar-SA"/>
              </w:rPr>
              <w:t>ΑΕΙ/ΤΕΙ</w:t>
            </w:r>
          </w:p>
        </w:tc>
        <w:tc>
          <w:tcPr>
            <w:tcW w:w="567" w:type="dxa"/>
            <w:tcBorders>
              <w:top w:val="single" w:sz="4" w:space="0" w:color="auto"/>
              <w:left w:val="single" w:sz="4" w:space="0" w:color="auto"/>
              <w:bottom w:val="single" w:sz="4" w:space="0" w:color="auto"/>
              <w:right w:val="single" w:sz="4" w:space="0" w:color="auto"/>
            </w:tcBorders>
          </w:tcPr>
          <w:p w14:paraId="550774E1" w14:textId="77777777" w:rsidR="005E71F9" w:rsidRPr="00416A89" w:rsidRDefault="005E71F9" w:rsidP="009E1C50">
            <w:pPr>
              <w:widowControl/>
              <w:tabs>
                <w:tab w:val="left" w:pos="8931"/>
              </w:tabs>
              <w:autoSpaceDE/>
              <w:autoSpaceDN/>
              <w:spacing w:after="160" w:line="256" w:lineRule="auto"/>
              <w:ind w:left="709"/>
              <w:jc w:val="both"/>
              <w:rPr>
                <w:rFonts w:cs="Times New Roman"/>
                <w:lang w:val="en-US" w:eastAsia="en-US" w:bidi="ar-SA"/>
              </w:rPr>
            </w:pPr>
          </w:p>
        </w:tc>
      </w:tr>
      <w:tr w:rsidR="005E71F9" w:rsidRPr="00416A89" w14:paraId="603452D7" w14:textId="77777777" w:rsidTr="009E1C50">
        <w:tc>
          <w:tcPr>
            <w:tcW w:w="2802" w:type="dxa"/>
            <w:tcBorders>
              <w:top w:val="nil"/>
              <w:left w:val="nil"/>
              <w:bottom w:val="nil"/>
              <w:right w:val="single" w:sz="4" w:space="0" w:color="auto"/>
            </w:tcBorders>
            <w:hideMark/>
          </w:tcPr>
          <w:p w14:paraId="3828115D" w14:textId="77777777" w:rsidR="005E71F9" w:rsidRPr="00416A89" w:rsidRDefault="005E71F9" w:rsidP="009E1C50">
            <w:pPr>
              <w:widowControl/>
              <w:tabs>
                <w:tab w:val="left" w:pos="8931"/>
              </w:tabs>
              <w:autoSpaceDE/>
              <w:autoSpaceDN/>
              <w:spacing w:before="60" w:after="160" w:line="256" w:lineRule="auto"/>
              <w:ind w:left="709" w:hanging="709"/>
              <w:jc w:val="both"/>
              <w:rPr>
                <w:rFonts w:cs="Times New Roman"/>
                <w:lang w:val="en-US" w:eastAsia="en-US" w:bidi="ar-SA"/>
              </w:rPr>
            </w:pPr>
            <w:proofErr w:type="spellStart"/>
            <w:r w:rsidRPr="00416A89">
              <w:rPr>
                <w:rFonts w:cs="Times New Roman"/>
                <w:lang w:val="en-US" w:eastAsia="en-US" w:bidi="ar-SA"/>
              </w:rPr>
              <w:t>Μετ</w:t>
            </w:r>
            <w:proofErr w:type="spellEnd"/>
            <w:r w:rsidRPr="00416A89">
              <w:rPr>
                <w:rFonts w:cs="Times New Roman"/>
                <w:lang w:val="en-US" w:eastAsia="en-US" w:bidi="ar-SA"/>
              </w:rPr>
              <w:t>απτυχιακές/</w:t>
            </w:r>
          </w:p>
          <w:p w14:paraId="742EF247" w14:textId="77777777" w:rsidR="005E71F9" w:rsidRPr="00416A89" w:rsidRDefault="005E71F9" w:rsidP="009E1C50">
            <w:pPr>
              <w:widowControl/>
              <w:tabs>
                <w:tab w:val="left" w:pos="8931"/>
              </w:tabs>
              <w:autoSpaceDE/>
              <w:autoSpaceDN/>
              <w:spacing w:before="60" w:after="160" w:line="256" w:lineRule="auto"/>
              <w:ind w:left="709" w:hanging="709"/>
              <w:jc w:val="both"/>
              <w:rPr>
                <w:rFonts w:cs="Times New Roman"/>
                <w:lang w:val="en-US" w:eastAsia="en-US" w:bidi="ar-SA"/>
              </w:rPr>
            </w:pPr>
            <w:proofErr w:type="spellStart"/>
            <w:r w:rsidRPr="00416A89">
              <w:rPr>
                <w:rFonts w:cs="Times New Roman"/>
                <w:lang w:val="en-US" w:eastAsia="en-US" w:bidi="ar-SA"/>
              </w:rPr>
              <w:t>Διδ</w:t>
            </w:r>
            <w:proofErr w:type="spellEnd"/>
            <w:r w:rsidRPr="00416A89">
              <w:rPr>
                <w:rFonts w:cs="Times New Roman"/>
                <w:lang w:val="en-US" w:eastAsia="en-US" w:bidi="ar-SA"/>
              </w:rPr>
              <w:t>ακτορικές Σπ</w:t>
            </w:r>
            <w:proofErr w:type="spellStart"/>
            <w:r w:rsidRPr="00416A89">
              <w:rPr>
                <w:rFonts w:cs="Times New Roman"/>
                <w:lang w:val="en-US" w:eastAsia="en-US" w:bidi="ar-SA"/>
              </w:rPr>
              <w:t>ουδές</w:t>
            </w:r>
            <w:proofErr w:type="spellEnd"/>
          </w:p>
        </w:tc>
        <w:tc>
          <w:tcPr>
            <w:tcW w:w="567" w:type="dxa"/>
            <w:tcBorders>
              <w:top w:val="single" w:sz="4" w:space="0" w:color="auto"/>
              <w:left w:val="single" w:sz="4" w:space="0" w:color="auto"/>
              <w:bottom w:val="single" w:sz="4" w:space="0" w:color="auto"/>
              <w:right w:val="single" w:sz="4" w:space="0" w:color="auto"/>
            </w:tcBorders>
          </w:tcPr>
          <w:p w14:paraId="4811714C" w14:textId="77777777" w:rsidR="005E71F9" w:rsidRPr="00416A89" w:rsidRDefault="005E71F9" w:rsidP="009E1C50">
            <w:pPr>
              <w:widowControl/>
              <w:tabs>
                <w:tab w:val="left" w:pos="8931"/>
              </w:tabs>
              <w:autoSpaceDE/>
              <w:autoSpaceDN/>
              <w:spacing w:after="160" w:line="256" w:lineRule="auto"/>
              <w:ind w:left="709"/>
              <w:jc w:val="both"/>
              <w:rPr>
                <w:rFonts w:cs="Times New Roman"/>
                <w:lang w:val="en-US" w:eastAsia="en-US" w:bidi="ar-SA"/>
              </w:rPr>
            </w:pPr>
          </w:p>
        </w:tc>
      </w:tr>
    </w:tbl>
    <w:p w14:paraId="525AE0F7" w14:textId="77777777" w:rsidR="005E71F9" w:rsidRPr="009D003F" w:rsidRDefault="005E71F9" w:rsidP="005E71F9">
      <w:pPr>
        <w:jc w:val="both"/>
        <w:rPr>
          <w:i/>
          <w:color w:val="0070C0"/>
          <w:lang w:val="en-US" w:eastAsia="en-US" w:bidi="ar-SA"/>
        </w:rPr>
      </w:pPr>
    </w:p>
    <w:p w14:paraId="03753BED" w14:textId="07C25BA9" w:rsidR="005E71F9" w:rsidRPr="00067D11" w:rsidRDefault="00067D11" w:rsidP="00067D11">
      <w:pPr>
        <w:widowControl/>
        <w:tabs>
          <w:tab w:val="left" w:pos="8931"/>
        </w:tabs>
        <w:autoSpaceDE/>
        <w:autoSpaceDN/>
        <w:spacing w:after="160" w:line="256" w:lineRule="auto"/>
        <w:ind w:left="709"/>
        <w:jc w:val="both"/>
        <w:rPr>
          <w:rFonts w:cs="Times New Roman"/>
          <w:b/>
          <w:bCs/>
          <w:lang w:val="en-US" w:eastAsia="en-US" w:bidi="ar-SA"/>
        </w:rPr>
      </w:pPr>
      <w:r w:rsidRPr="00067D11">
        <w:rPr>
          <w:rFonts w:cs="Times New Roman"/>
          <w:b/>
          <w:bCs/>
          <w:lang w:val="en-US" w:eastAsia="en-US" w:bidi="ar-SA"/>
        </w:rPr>
        <w:t>Είστε Εργαζόμενος/η</w:t>
      </w:r>
      <w:r w:rsidR="005E71F9" w:rsidRPr="00067D11">
        <w:rPr>
          <w:rFonts w:cs="Times New Roman"/>
          <w:b/>
          <w:bCs/>
          <w:lang w:val="en-US" w:eastAsia="en-US" w:bidi="ar-SA"/>
        </w:rPr>
        <w:t>;</w:t>
      </w:r>
    </w:p>
    <w:tbl>
      <w:tblPr>
        <w:tblpPr w:leftFromText="180" w:rightFromText="180" w:vertAnchor="text" w:horzAnchor="margin" w:tblpX="108" w:tblpY="109"/>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501"/>
        <w:gridCol w:w="2779"/>
        <w:gridCol w:w="425"/>
        <w:gridCol w:w="4675"/>
      </w:tblGrid>
      <w:tr w:rsidR="005E71F9" w:rsidRPr="00416A89" w14:paraId="4E589AFE" w14:textId="77777777" w:rsidTr="009E1C50">
        <w:trPr>
          <w:gridAfter w:val="3"/>
          <w:wAfter w:w="7884" w:type="dxa"/>
        </w:trPr>
        <w:tc>
          <w:tcPr>
            <w:tcW w:w="1221" w:type="dxa"/>
            <w:tcBorders>
              <w:top w:val="nil"/>
              <w:left w:val="nil"/>
              <w:bottom w:val="nil"/>
              <w:right w:val="single" w:sz="4" w:space="0" w:color="auto"/>
            </w:tcBorders>
            <w:hideMark/>
          </w:tcPr>
          <w:p w14:paraId="43889E8E" w14:textId="77777777" w:rsidR="005E71F9" w:rsidRPr="00416A89" w:rsidRDefault="005E71F9" w:rsidP="009E1C50">
            <w:pPr>
              <w:widowControl/>
              <w:tabs>
                <w:tab w:val="left" w:pos="8931"/>
              </w:tabs>
              <w:autoSpaceDE/>
              <w:autoSpaceDN/>
              <w:spacing w:before="120" w:after="160" w:line="256" w:lineRule="auto"/>
              <w:ind w:left="709" w:hanging="709"/>
              <w:jc w:val="both"/>
              <w:rPr>
                <w:rFonts w:cs="Times New Roman"/>
                <w:lang w:val="en-US" w:eastAsia="en-US" w:bidi="ar-SA"/>
              </w:rPr>
            </w:pPr>
            <w:r w:rsidRPr="00416A89">
              <w:rPr>
                <w:rFonts w:cs="Times New Roman"/>
                <w:lang w:val="en-US" w:eastAsia="en-US" w:bidi="ar-SA"/>
              </w:rPr>
              <w:t>ΟΧΙ</w:t>
            </w:r>
          </w:p>
        </w:tc>
        <w:tc>
          <w:tcPr>
            <w:tcW w:w="501" w:type="dxa"/>
            <w:tcBorders>
              <w:top w:val="single" w:sz="4" w:space="0" w:color="auto"/>
              <w:left w:val="single" w:sz="4" w:space="0" w:color="auto"/>
              <w:bottom w:val="single" w:sz="4" w:space="0" w:color="auto"/>
              <w:right w:val="single" w:sz="4" w:space="0" w:color="auto"/>
            </w:tcBorders>
          </w:tcPr>
          <w:p w14:paraId="6B3794E9" w14:textId="77777777" w:rsidR="005E71F9" w:rsidRPr="00416A89" w:rsidRDefault="005E71F9" w:rsidP="009E1C50">
            <w:pPr>
              <w:widowControl/>
              <w:tabs>
                <w:tab w:val="left" w:pos="8931"/>
              </w:tabs>
              <w:autoSpaceDE/>
              <w:autoSpaceDN/>
              <w:spacing w:after="160" w:line="256" w:lineRule="auto"/>
              <w:ind w:left="709"/>
              <w:jc w:val="both"/>
              <w:rPr>
                <w:rFonts w:cs="Times New Roman"/>
                <w:b/>
                <w:bCs/>
                <w:lang w:val="en-US" w:eastAsia="en-US" w:bidi="ar-SA"/>
              </w:rPr>
            </w:pPr>
          </w:p>
        </w:tc>
      </w:tr>
      <w:tr w:rsidR="005E71F9" w:rsidRPr="00416A89" w14:paraId="0ECE0C7C" w14:textId="77777777" w:rsidTr="009E1C50">
        <w:trPr>
          <w:trHeight w:val="375"/>
        </w:trPr>
        <w:tc>
          <w:tcPr>
            <w:tcW w:w="1221" w:type="dxa"/>
            <w:tcBorders>
              <w:top w:val="nil"/>
              <w:left w:val="nil"/>
              <w:bottom w:val="nil"/>
              <w:right w:val="single" w:sz="4" w:space="0" w:color="auto"/>
            </w:tcBorders>
            <w:hideMark/>
          </w:tcPr>
          <w:p w14:paraId="383ECEED" w14:textId="77777777" w:rsidR="005E71F9" w:rsidRPr="00416A89" w:rsidRDefault="005E71F9" w:rsidP="009E1C50">
            <w:pPr>
              <w:widowControl/>
              <w:tabs>
                <w:tab w:val="left" w:pos="8931"/>
              </w:tabs>
              <w:autoSpaceDE/>
              <w:autoSpaceDN/>
              <w:spacing w:before="120" w:after="160" w:line="256" w:lineRule="auto"/>
              <w:ind w:left="709" w:hanging="709"/>
              <w:jc w:val="both"/>
              <w:rPr>
                <w:rFonts w:cs="Times New Roman"/>
                <w:lang w:val="en-US" w:eastAsia="en-US" w:bidi="ar-SA"/>
              </w:rPr>
            </w:pPr>
            <w:r w:rsidRPr="00416A89">
              <w:rPr>
                <w:rFonts w:cs="Times New Roman"/>
                <w:lang w:val="en-US" w:eastAsia="en-US" w:bidi="ar-SA"/>
              </w:rPr>
              <w:t>ΝΑΙ</w:t>
            </w:r>
          </w:p>
        </w:tc>
        <w:tc>
          <w:tcPr>
            <w:tcW w:w="501" w:type="dxa"/>
            <w:tcBorders>
              <w:top w:val="single" w:sz="4" w:space="0" w:color="auto"/>
              <w:left w:val="single" w:sz="4" w:space="0" w:color="auto"/>
              <w:bottom w:val="single" w:sz="4" w:space="0" w:color="auto"/>
              <w:right w:val="single" w:sz="4" w:space="0" w:color="auto"/>
            </w:tcBorders>
          </w:tcPr>
          <w:p w14:paraId="5C952CF8" w14:textId="77777777" w:rsidR="005E71F9" w:rsidRPr="00416A89" w:rsidRDefault="005E71F9" w:rsidP="009E1C50">
            <w:pPr>
              <w:widowControl/>
              <w:tabs>
                <w:tab w:val="left" w:pos="8931"/>
              </w:tabs>
              <w:autoSpaceDE/>
              <w:autoSpaceDN/>
              <w:spacing w:after="160" w:line="256" w:lineRule="auto"/>
              <w:ind w:left="709"/>
              <w:jc w:val="both"/>
              <w:rPr>
                <w:rFonts w:cs="Times New Roman"/>
                <w:b/>
                <w:bCs/>
                <w:lang w:val="en-US" w:eastAsia="en-US" w:bidi="ar-SA"/>
              </w:rPr>
            </w:pPr>
          </w:p>
        </w:tc>
        <w:tc>
          <w:tcPr>
            <w:tcW w:w="7884" w:type="dxa"/>
            <w:gridSpan w:val="3"/>
            <w:tcBorders>
              <w:top w:val="nil"/>
              <w:left w:val="single" w:sz="4" w:space="0" w:color="auto"/>
              <w:bottom w:val="nil"/>
              <w:right w:val="nil"/>
            </w:tcBorders>
            <w:hideMark/>
          </w:tcPr>
          <w:p w14:paraId="61EAFBE3" w14:textId="77777777" w:rsidR="005E71F9" w:rsidRPr="00416A89" w:rsidRDefault="005E71F9" w:rsidP="009E1C50">
            <w:pPr>
              <w:widowControl/>
              <w:tabs>
                <w:tab w:val="left" w:pos="8931"/>
              </w:tabs>
              <w:autoSpaceDE/>
              <w:autoSpaceDN/>
              <w:spacing w:before="120" w:after="160" w:line="256" w:lineRule="auto"/>
              <w:ind w:left="709" w:hanging="446"/>
              <w:jc w:val="both"/>
              <w:rPr>
                <w:rFonts w:cs="Times New Roman"/>
                <w:bCs/>
                <w:i/>
                <w:lang w:val="en-US" w:eastAsia="en-US" w:bidi="ar-SA"/>
              </w:rPr>
            </w:pPr>
            <w:proofErr w:type="spellStart"/>
            <w:r w:rsidRPr="00416A89">
              <w:rPr>
                <w:rFonts w:cs="Times New Roman"/>
                <w:bCs/>
                <w:i/>
                <w:lang w:val="en-US" w:eastAsia="en-US" w:bidi="ar-SA"/>
              </w:rPr>
              <w:t>Αν</w:t>
            </w:r>
            <w:proofErr w:type="spellEnd"/>
            <w:r w:rsidRPr="00416A89">
              <w:rPr>
                <w:rFonts w:cs="Times New Roman"/>
                <w:bCs/>
                <w:i/>
                <w:lang w:val="en-US" w:eastAsia="en-US" w:bidi="ar-SA"/>
              </w:rPr>
              <w:t xml:space="preserve"> ναι παρακα</w:t>
            </w:r>
            <w:proofErr w:type="spellStart"/>
            <w:r w:rsidRPr="00416A89">
              <w:rPr>
                <w:rFonts w:cs="Times New Roman"/>
                <w:bCs/>
                <w:i/>
                <w:lang w:val="en-US" w:eastAsia="en-US" w:bidi="ar-SA"/>
              </w:rPr>
              <w:t>λώ</w:t>
            </w:r>
            <w:proofErr w:type="spellEnd"/>
            <w:r w:rsidRPr="00416A89">
              <w:rPr>
                <w:rFonts w:cs="Times New Roman"/>
                <w:bCs/>
                <w:i/>
                <w:lang w:val="en-US" w:eastAsia="en-US" w:bidi="ar-SA"/>
              </w:rPr>
              <w:t xml:space="preserve"> π</w:t>
            </w:r>
            <w:proofErr w:type="spellStart"/>
            <w:r w:rsidRPr="00416A89">
              <w:rPr>
                <w:rFonts w:cs="Times New Roman"/>
                <w:bCs/>
                <w:i/>
                <w:lang w:val="en-US" w:eastAsia="en-US" w:bidi="ar-SA"/>
              </w:rPr>
              <w:t>ροσδιορίστε</w:t>
            </w:r>
            <w:proofErr w:type="spellEnd"/>
            <w:r w:rsidRPr="00416A89">
              <w:rPr>
                <w:rFonts w:cs="Times New Roman"/>
                <w:bCs/>
                <w:i/>
                <w:lang w:val="en-US" w:eastAsia="en-US" w:bidi="ar-SA"/>
              </w:rPr>
              <w:t>:</w:t>
            </w:r>
          </w:p>
        </w:tc>
      </w:tr>
      <w:tr w:rsidR="005E71F9" w:rsidRPr="00416A89" w14:paraId="5063733D" w14:textId="77777777" w:rsidTr="009E1C50">
        <w:trPr>
          <w:cantSplit/>
          <w:trHeight w:val="302"/>
        </w:trPr>
        <w:tc>
          <w:tcPr>
            <w:tcW w:w="1221" w:type="dxa"/>
            <w:vMerge w:val="restart"/>
            <w:tcBorders>
              <w:top w:val="nil"/>
              <w:left w:val="nil"/>
              <w:bottom w:val="nil"/>
              <w:right w:val="nil"/>
            </w:tcBorders>
          </w:tcPr>
          <w:p w14:paraId="11C19C6F" w14:textId="77777777" w:rsidR="005E71F9" w:rsidRPr="00416A89" w:rsidRDefault="005E71F9" w:rsidP="009E1C50">
            <w:pPr>
              <w:widowControl/>
              <w:tabs>
                <w:tab w:val="left" w:pos="8931"/>
              </w:tabs>
              <w:autoSpaceDE/>
              <w:autoSpaceDN/>
              <w:spacing w:after="160" w:line="256" w:lineRule="auto"/>
              <w:ind w:left="709"/>
              <w:jc w:val="both"/>
              <w:rPr>
                <w:rFonts w:cs="Times New Roman"/>
                <w:lang w:val="en-US" w:eastAsia="en-US" w:bidi="ar-SA"/>
              </w:rPr>
            </w:pPr>
          </w:p>
        </w:tc>
        <w:tc>
          <w:tcPr>
            <w:tcW w:w="501" w:type="dxa"/>
            <w:vMerge w:val="restart"/>
            <w:tcBorders>
              <w:top w:val="single" w:sz="4" w:space="0" w:color="auto"/>
              <w:left w:val="nil"/>
              <w:bottom w:val="nil"/>
              <w:right w:val="nil"/>
            </w:tcBorders>
          </w:tcPr>
          <w:p w14:paraId="4B9B0851" w14:textId="77777777" w:rsidR="005E71F9" w:rsidRPr="00416A89" w:rsidRDefault="005E71F9" w:rsidP="009E1C50">
            <w:pPr>
              <w:widowControl/>
              <w:tabs>
                <w:tab w:val="left" w:pos="8931"/>
              </w:tabs>
              <w:autoSpaceDE/>
              <w:autoSpaceDN/>
              <w:spacing w:after="160" w:line="256" w:lineRule="auto"/>
              <w:ind w:left="709"/>
              <w:jc w:val="both"/>
              <w:rPr>
                <w:rFonts w:cs="Times New Roman"/>
                <w:b/>
                <w:bCs/>
                <w:lang w:val="en-US" w:eastAsia="en-US" w:bidi="ar-SA"/>
              </w:rPr>
            </w:pPr>
          </w:p>
        </w:tc>
        <w:tc>
          <w:tcPr>
            <w:tcW w:w="2781" w:type="dxa"/>
            <w:tcBorders>
              <w:top w:val="nil"/>
              <w:left w:val="nil"/>
              <w:bottom w:val="nil"/>
              <w:right w:val="single" w:sz="4" w:space="0" w:color="auto"/>
            </w:tcBorders>
            <w:hideMark/>
          </w:tcPr>
          <w:p w14:paraId="159AFBE5" w14:textId="77777777" w:rsidR="005E71F9" w:rsidRPr="00416A89" w:rsidRDefault="005E71F9" w:rsidP="009E1C50">
            <w:pPr>
              <w:widowControl/>
              <w:tabs>
                <w:tab w:val="left" w:pos="8931"/>
              </w:tabs>
              <w:autoSpaceDE/>
              <w:autoSpaceDN/>
              <w:spacing w:before="120" w:after="160" w:line="256" w:lineRule="auto"/>
              <w:ind w:left="709" w:hanging="446"/>
              <w:jc w:val="both"/>
              <w:rPr>
                <w:rFonts w:cs="Times New Roman"/>
                <w:b/>
                <w:bCs/>
                <w:lang w:val="en-US" w:eastAsia="en-US" w:bidi="ar-SA"/>
              </w:rPr>
            </w:pPr>
            <w:r w:rsidRPr="00416A89">
              <w:rPr>
                <w:rFonts w:cs="Times New Roman"/>
                <w:lang w:val="en-US" w:eastAsia="en-US" w:bidi="ar-SA"/>
              </w:rPr>
              <w:t xml:space="preserve">1. </w:t>
            </w:r>
            <w:proofErr w:type="spellStart"/>
            <w:r w:rsidRPr="00416A89">
              <w:rPr>
                <w:rFonts w:cs="Times New Roman"/>
                <w:lang w:val="en-US" w:eastAsia="en-US" w:bidi="ar-SA"/>
              </w:rPr>
              <w:t>Δημόσιος</w:t>
            </w:r>
            <w:proofErr w:type="spellEnd"/>
            <w:r w:rsidRPr="00416A89">
              <w:rPr>
                <w:rFonts w:cs="Times New Roman"/>
                <w:lang w:val="en-US" w:eastAsia="en-US" w:bidi="ar-SA"/>
              </w:rPr>
              <w:t xml:space="preserve"> </w:t>
            </w:r>
            <w:proofErr w:type="spellStart"/>
            <w:r w:rsidRPr="00416A89">
              <w:rPr>
                <w:rFonts w:cs="Times New Roman"/>
                <w:lang w:val="en-US" w:eastAsia="en-US" w:bidi="ar-SA"/>
              </w:rPr>
              <w:t>τομέ</w:t>
            </w:r>
            <w:proofErr w:type="spellEnd"/>
            <w:r w:rsidRPr="00416A89">
              <w:rPr>
                <w:rFonts w:cs="Times New Roman"/>
                <w:lang w:val="en-US" w:eastAsia="en-US" w:bidi="ar-SA"/>
              </w:rPr>
              <w:t>ας</w:t>
            </w:r>
          </w:p>
        </w:tc>
        <w:tc>
          <w:tcPr>
            <w:tcW w:w="425" w:type="dxa"/>
            <w:tcBorders>
              <w:top w:val="single" w:sz="4" w:space="0" w:color="auto"/>
              <w:left w:val="single" w:sz="4" w:space="0" w:color="auto"/>
              <w:bottom w:val="single" w:sz="4" w:space="0" w:color="auto"/>
              <w:right w:val="single" w:sz="4" w:space="0" w:color="auto"/>
            </w:tcBorders>
          </w:tcPr>
          <w:p w14:paraId="75BE4C51" w14:textId="77777777" w:rsidR="005E71F9" w:rsidRPr="00416A89" w:rsidRDefault="005E71F9" w:rsidP="009E1C50">
            <w:pPr>
              <w:widowControl/>
              <w:tabs>
                <w:tab w:val="left" w:pos="8931"/>
              </w:tabs>
              <w:autoSpaceDE/>
              <w:autoSpaceDN/>
              <w:spacing w:before="120" w:after="160" w:line="256" w:lineRule="auto"/>
              <w:ind w:left="709"/>
              <w:jc w:val="both"/>
              <w:rPr>
                <w:rFonts w:cs="Times New Roman"/>
                <w:b/>
                <w:bCs/>
                <w:lang w:val="en-US" w:eastAsia="en-US" w:bidi="ar-SA"/>
              </w:rPr>
            </w:pPr>
          </w:p>
        </w:tc>
        <w:tc>
          <w:tcPr>
            <w:tcW w:w="4678" w:type="dxa"/>
            <w:tcBorders>
              <w:top w:val="nil"/>
              <w:left w:val="single" w:sz="4" w:space="0" w:color="auto"/>
              <w:bottom w:val="nil"/>
              <w:right w:val="nil"/>
            </w:tcBorders>
          </w:tcPr>
          <w:p w14:paraId="2082AE3F" w14:textId="77777777" w:rsidR="005E71F9" w:rsidRPr="00416A89" w:rsidRDefault="005E71F9" w:rsidP="009E1C50">
            <w:pPr>
              <w:widowControl/>
              <w:tabs>
                <w:tab w:val="left" w:pos="8931"/>
              </w:tabs>
              <w:autoSpaceDE/>
              <w:autoSpaceDN/>
              <w:spacing w:before="120" w:after="160" w:line="256" w:lineRule="auto"/>
              <w:ind w:left="7"/>
              <w:jc w:val="both"/>
              <w:rPr>
                <w:rFonts w:cs="Times New Roman"/>
                <w:b/>
                <w:bCs/>
                <w:lang w:val="en-US" w:eastAsia="en-US" w:bidi="ar-SA"/>
              </w:rPr>
            </w:pPr>
          </w:p>
        </w:tc>
      </w:tr>
      <w:tr w:rsidR="005E71F9" w:rsidRPr="00416A89" w14:paraId="06CD8C82" w14:textId="77777777" w:rsidTr="009E1C50">
        <w:trPr>
          <w:cantSplit/>
          <w:trHeight w:val="324"/>
        </w:trPr>
        <w:tc>
          <w:tcPr>
            <w:tcW w:w="1221" w:type="dxa"/>
            <w:vMerge/>
            <w:tcBorders>
              <w:top w:val="nil"/>
              <w:left w:val="nil"/>
              <w:bottom w:val="nil"/>
              <w:right w:val="nil"/>
            </w:tcBorders>
            <w:vAlign w:val="center"/>
            <w:hideMark/>
          </w:tcPr>
          <w:p w14:paraId="1248C886" w14:textId="77777777" w:rsidR="005E71F9" w:rsidRPr="00416A89" w:rsidRDefault="005E71F9" w:rsidP="009E1C50">
            <w:pPr>
              <w:widowControl/>
              <w:autoSpaceDE/>
              <w:autoSpaceDN/>
              <w:jc w:val="both"/>
              <w:rPr>
                <w:rFonts w:cs="Times New Roman"/>
                <w:lang w:val="en-US" w:eastAsia="en-US" w:bidi="ar-SA"/>
              </w:rPr>
            </w:pPr>
          </w:p>
        </w:tc>
        <w:tc>
          <w:tcPr>
            <w:tcW w:w="501" w:type="dxa"/>
            <w:vMerge/>
            <w:tcBorders>
              <w:top w:val="single" w:sz="4" w:space="0" w:color="auto"/>
              <w:left w:val="nil"/>
              <w:bottom w:val="nil"/>
              <w:right w:val="nil"/>
            </w:tcBorders>
            <w:vAlign w:val="center"/>
            <w:hideMark/>
          </w:tcPr>
          <w:p w14:paraId="0D417C99" w14:textId="77777777" w:rsidR="005E71F9" w:rsidRPr="00416A89" w:rsidRDefault="005E71F9" w:rsidP="009E1C50">
            <w:pPr>
              <w:widowControl/>
              <w:autoSpaceDE/>
              <w:autoSpaceDN/>
              <w:jc w:val="both"/>
              <w:rPr>
                <w:rFonts w:cs="Times New Roman"/>
                <w:b/>
                <w:bCs/>
                <w:lang w:val="en-US" w:eastAsia="en-US" w:bidi="ar-SA"/>
              </w:rPr>
            </w:pPr>
          </w:p>
        </w:tc>
        <w:tc>
          <w:tcPr>
            <w:tcW w:w="2781" w:type="dxa"/>
            <w:tcBorders>
              <w:top w:val="nil"/>
              <w:left w:val="nil"/>
              <w:bottom w:val="nil"/>
              <w:right w:val="single" w:sz="4" w:space="0" w:color="auto"/>
            </w:tcBorders>
            <w:hideMark/>
          </w:tcPr>
          <w:p w14:paraId="2455AABD" w14:textId="77777777" w:rsidR="005E71F9" w:rsidRPr="00416A89" w:rsidRDefault="005E71F9" w:rsidP="009E1C50">
            <w:pPr>
              <w:widowControl/>
              <w:tabs>
                <w:tab w:val="left" w:pos="8931"/>
              </w:tabs>
              <w:autoSpaceDE/>
              <w:autoSpaceDN/>
              <w:spacing w:before="120" w:after="160" w:line="256" w:lineRule="auto"/>
              <w:ind w:left="709" w:hanging="446"/>
              <w:jc w:val="both"/>
              <w:rPr>
                <w:rFonts w:cs="Times New Roman"/>
                <w:b/>
                <w:bCs/>
                <w:lang w:val="en-US" w:eastAsia="en-US" w:bidi="ar-SA"/>
              </w:rPr>
            </w:pPr>
            <w:r w:rsidRPr="00416A89">
              <w:rPr>
                <w:rFonts w:cs="Times New Roman"/>
                <w:lang w:val="en-US" w:eastAsia="en-US" w:bidi="ar-SA"/>
              </w:rPr>
              <w:t xml:space="preserve">2. </w:t>
            </w:r>
            <w:proofErr w:type="spellStart"/>
            <w:r w:rsidRPr="00416A89">
              <w:rPr>
                <w:rFonts w:cs="Times New Roman"/>
                <w:lang w:val="en-US" w:eastAsia="en-US" w:bidi="ar-SA"/>
              </w:rPr>
              <w:t>Ιδιωτικός</w:t>
            </w:r>
            <w:proofErr w:type="spellEnd"/>
            <w:r w:rsidRPr="00416A89">
              <w:rPr>
                <w:rFonts w:cs="Times New Roman"/>
                <w:lang w:val="en-US" w:eastAsia="en-US" w:bidi="ar-SA"/>
              </w:rPr>
              <w:t xml:space="preserve"> </w:t>
            </w:r>
            <w:proofErr w:type="spellStart"/>
            <w:r w:rsidRPr="00416A89">
              <w:rPr>
                <w:rFonts w:cs="Times New Roman"/>
                <w:lang w:val="en-US" w:eastAsia="en-US" w:bidi="ar-SA"/>
              </w:rPr>
              <w:t>τομέ</w:t>
            </w:r>
            <w:proofErr w:type="spellEnd"/>
            <w:r w:rsidRPr="00416A89">
              <w:rPr>
                <w:rFonts w:cs="Times New Roman"/>
                <w:lang w:val="en-US" w:eastAsia="en-US" w:bidi="ar-SA"/>
              </w:rPr>
              <w:t>ας</w:t>
            </w:r>
          </w:p>
        </w:tc>
        <w:tc>
          <w:tcPr>
            <w:tcW w:w="425" w:type="dxa"/>
            <w:tcBorders>
              <w:top w:val="single" w:sz="4" w:space="0" w:color="auto"/>
              <w:left w:val="single" w:sz="4" w:space="0" w:color="auto"/>
              <w:bottom w:val="single" w:sz="4" w:space="0" w:color="auto"/>
              <w:right w:val="single" w:sz="4" w:space="0" w:color="auto"/>
            </w:tcBorders>
          </w:tcPr>
          <w:p w14:paraId="0583CE22" w14:textId="77777777" w:rsidR="005E71F9" w:rsidRPr="00416A89" w:rsidRDefault="005E71F9" w:rsidP="009E1C50">
            <w:pPr>
              <w:widowControl/>
              <w:tabs>
                <w:tab w:val="left" w:pos="8931"/>
              </w:tabs>
              <w:autoSpaceDE/>
              <w:autoSpaceDN/>
              <w:spacing w:before="120" w:after="160" w:line="256" w:lineRule="auto"/>
              <w:ind w:left="709"/>
              <w:jc w:val="both"/>
              <w:rPr>
                <w:rFonts w:cs="Times New Roman"/>
                <w:b/>
                <w:bCs/>
                <w:lang w:val="en-US" w:eastAsia="en-US" w:bidi="ar-SA"/>
              </w:rPr>
            </w:pPr>
          </w:p>
        </w:tc>
        <w:tc>
          <w:tcPr>
            <w:tcW w:w="4678" w:type="dxa"/>
            <w:tcBorders>
              <w:top w:val="nil"/>
              <w:left w:val="single" w:sz="4" w:space="0" w:color="auto"/>
              <w:bottom w:val="nil"/>
              <w:right w:val="nil"/>
            </w:tcBorders>
          </w:tcPr>
          <w:p w14:paraId="2C87AE0B" w14:textId="77777777" w:rsidR="005E71F9" w:rsidRPr="00416A89" w:rsidRDefault="005E71F9" w:rsidP="009E1C50">
            <w:pPr>
              <w:widowControl/>
              <w:tabs>
                <w:tab w:val="left" w:pos="8931"/>
              </w:tabs>
              <w:autoSpaceDE/>
              <w:autoSpaceDN/>
              <w:spacing w:before="120" w:after="160" w:line="256" w:lineRule="auto"/>
              <w:ind w:left="7"/>
              <w:jc w:val="both"/>
              <w:rPr>
                <w:rFonts w:cs="Times New Roman"/>
                <w:b/>
                <w:bCs/>
                <w:lang w:val="en-US" w:eastAsia="en-US" w:bidi="ar-SA"/>
              </w:rPr>
            </w:pPr>
          </w:p>
          <w:p w14:paraId="6C2C9E9B" w14:textId="77777777" w:rsidR="005E71F9" w:rsidRPr="00416A89" w:rsidRDefault="005E71F9" w:rsidP="009E1C50">
            <w:pPr>
              <w:widowControl/>
              <w:tabs>
                <w:tab w:val="left" w:pos="8931"/>
              </w:tabs>
              <w:autoSpaceDE/>
              <w:autoSpaceDN/>
              <w:spacing w:before="120" w:after="160" w:line="256" w:lineRule="auto"/>
              <w:ind w:left="7"/>
              <w:jc w:val="both"/>
              <w:rPr>
                <w:rFonts w:cs="Times New Roman"/>
                <w:b/>
                <w:bCs/>
                <w:lang w:val="en-US" w:eastAsia="en-US" w:bidi="ar-SA"/>
              </w:rPr>
            </w:pPr>
          </w:p>
        </w:tc>
      </w:tr>
    </w:tbl>
    <w:p w14:paraId="169415CB" w14:textId="77777777" w:rsidR="005E71F9" w:rsidRPr="00416A89" w:rsidRDefault="005E71F9" w:rsidP="005E71F9">
      <w:pPr>
        <w:widowControl/>
        <w:autoSpaceDE/>
        <w:autoSpaceDN/>
        <w:spacing w:after="113" w:line="256" w:lineRule="auto"/>
        <w:jc w:val="both"/>
        <w:rPr>
          <w:rFonts w:ascii="Arial" w:hAnsi="Arial" w:cs="Arial"/>
          <w:b/>
          <w:sz w:val="20"/>
          <w:lang w:val="en-US" w:eastAsia="ar-SA" w:bidi="ar-SA"/>
        </w:rPr>
      </w:pPr>
    </w:p>
    <w:p w14:paraId="4A14D9EC" w14:textId="77777777" w:rsidR="005E71F9" w:rsidRPr="00416A89" w:rsidRDefault="005E71F9" w:rsidP="005E71F9">
      <w:pPr>
        <w:widowControl/>
        <w:autoSpaceDE/>
        <w:autoSpaceDN/>
        <w:spacing w:after="113" w:line="256" w:lineRule="auto"/>
        <w:jc w:val="both"/>
        <w:rPr>
          <w:rFonts w:ascii="Arial" w:hAnsi="Arial" w:cs="Arial"/>
          <w:b/>
          <w:sz w:val="20"/>
          <w:lang w:val="en-US"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71F9" w:rsidRPr="00416A89" w14:paraId="7C48AE8A" w14:textId="77777777" w:rsidTr="00067D11">
        <w:tc>
          <w:tcPr>
            <w:tcW w:w="9016" w:type="dxa"/>
            <w:tcBorders>
              <w:top w:val="single" w:sz="4" w:space="0" w:color="auto"/>
              <w:left w:val="single" w:sz="4" w:space="0" w:color="auto"/>
              <w:bottom w:val="single" w:sz="4" w:space="0" w:color="auto"/>
              <w:right w:val="single" w:sz="4" w:space="0" w:color="auto"/>
            </w:tcBorders>
          </w:tcPr>
          <w:p w14:paraId="51BCBBCC"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lang w:eastAsia="ar-SA" w:bidi="ar-SA"/>
              </w:rPr>
              <w:lastRenderedPageBreak/>
              <w:t>Ποιες ανάγκες ή προβλήματα κρίνετε ότι υπάρχουν στην περιοχή του Δήμου στον τομέα του Περιβάλλοντος και της Ποιότητας Ζωής; (π.χ. χώροι πρασίνου, καθαριότητα, στάθμευση, διαχείριση απορριμμάτων, ύδρευση, αποχέτευση, αστική ανάπτυξη, χωροταξία, πολεοδομία, υποδομές και τεχνικά έργα,  κλπ.)</w:t>
            </w:r>
          </w:p>
          <w:p w14:paraId="507D6AAF"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767292CA"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5616DF71"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8678153"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5D8F1B9"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6EBDEBE5"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70F980C"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tc>
      </w:tr>
    </w:tbl>
    <w:p w14:paraId="0B5CEE74" w14:textId="77777777" w:rsidR="005E71F9" w:rsidRPr="00416A89" w:rsidRDefault="005E71F9" w:rsidP="005E71F9">
      <w:pPr>
        <w:widowControl/>
        <w:autoSpaceDE/>
        <w:autoSpaceDN/>
        <w:spacing w:after="113" w:line="256" w:lineRule="auto"/>
        <w:jc w:val="both"/>
        <w:rPr>
          <w:rFonts w:ascii="Arial" w:hAnsi="Arial" w:cs="Arial"/>
          <w:b/>
          <w:sz w:val="20"/>
          <w:lang w:eastAsia="ar-SA" w:bidi="ar-SA"/>
        </w:rPr>
      </w:pPr>
    </w:p>
    <w:p w14:paraId="0734979C" w14:textId="77777777" w:rsidR="005E71F9" w:rsidRPr="00416A89" w:rsidRDefault="005E71F9" w:rsidP="005E71F9">
      <w:pPr>
        <w:widowControl/>
        <w:autoSpaceDE/>
        <w:autoSpaceDN/>
        <w:spacing w:after="113" w:line="256" w:lineRule="auto"/>
        <w:jc w:val="both"/>
        <w:rPr>
          <w:rFonts w:ascii="Arial" w:hAnsi="Arial" w:cs="Times New Roman"/>
          <w:lang w:eastAsia="en-US" w:bidi="ar-SA"/>
        </w:rPr>
      </w:pPr>
      <w:r w:rsidRPr="00416A89">
        <w:rPr>
          <w:rFonts w:ascii="Arial" w:hAnsi="Arial" w:cs="Arial"/>
          <w:b/>
          <w:sz w:val="20"/>
          <w:lang w:eastAsia="ar-SA" w:bidi="ar-SA"/>
        </w:rPr>
        <w:t>Ποιες είναι κατά τη γνώμη σας οι απαραίτητες παρεμβάσεις ώστε να ικανοποιηθούν οι ανάγκες και τα προβλήματα που αναφέρατε;</w:t>
      </w:r>
    </w:p>
    <w:p w14:paraId="07A8E962" w14:textId="77777777" w:rsidR="005E71F9" w:rsidRPr="00416A89" w:rsidRDefault="005E71F9" w:rsidP="005E71F9">
      <w:pPr>
        <w:widowControl/>
        <w:autoSpaceDE/>
        <w:autoSpaceDN/>
        <w:spacing w:after="113" w:line="256" w:lineRule="auto"/>
        <w:jc w:val="both"/>
        <w:rPr>
          <w:rFonts w:ascii="Arial" w:hAnsi="Arial" w:cs="Times New Roman"/>
          <w:lang w:eastAsia="en-US" w:bidi="ar-SA"/>
        </w:rPr>
      </w:pPr>
    </w:p>
    <w:p w14:paraId="5DAD77BA" w14:textId="77777777" w:rsidR="005E71F9" w:rsidRDefault="005E71F9" w:rsidP="005E71F9">
      <w:pPr>
        <w:widowControl/>
        <w:autoSpaceDE/>
        <w:autoSpaceDN/>
        <w:spacing w:after="113" w:line="256" w:lineRule="auto"/>
        <w:jc w:val="both"/>
        <w:rPr>
          <w:rFonts w:ascii="Arial" w:hAnsi="Arial" w:cs="Times New Roman"/>
          <w:lang w:eastAsia="en-US" w:bidi="ar-SA"/>
        </w:rPr>
      </w:pPr>
    </w:p>
    <w:p w14:paraId="62D70F4F" w14:textId="77777777" w:rsidR="005E71F9" w:rsidRDefault="005E71F9" w:rsidP="005E71F9">
      <w:pPr>
        <w:widowControl/>
        <w:autoSpaceDE/>
        <w:autoSpaceDN/>
        <w:spacing w:after="113" w:line="256" w:lineRule="auto"/>
        <w:jc w:val="both"/>
        <w:rPr>
          <w:rFonts w:ascii="Arial" w:hAnsi="Arial" w:cs="Times New Roman"/>
          <w:lang w:eastAsia="en-US" w:bidi="ar-SA"/>
        </w:rPr>
      </w:pPr>
    </w:p>
    <w:p w14:paraId="6F732363" w14:textId="77777777" w:rsidR="005E71F9" w:rsidRDefault="005E71F9" w:rsidP="005E71F9">
      <w:pPr>
        <w:widowControl/>
        <w:autoSpaceDE/>
        <w:autoSpaceDN/>
        <w:spacing w:after="113" w:line="256" w:lineRule="auto"/>
        <w:jc w:val="both"/>
        <w:rPr>
          <w:rFonts w:ascii="Arial" w:hAnsi="Arial" w:cs="Times New Roman"/>
          <w:lang w:eastAsia="en-US" w:bidi="ar-SA"/>
        </w:rPr>
      </w:pPr>
    </w:p>
    <w:p w14:paraId="33561CE4" w14:textId="77777777" w:rsidR="005E71F9" w:rsidRPr="00416A89" w:rsidRDefault="005E71F9" w:rsidP="005E71F9">
      <w:pPr>
        <w:widowControl/>
        <w:autoSpaceDE/>
        <w:autoSpaceDN/>
        <w:spacing w:after="113" w:line="256" w:lineRule="auto"/>
        <w:jc w:val="both"/>
        <w:rPr>
          <w:rFonts w:ascii="Arial" w:hAnsi="Arial" w:cs="Times New Roman"/>
          <w:lang w:eastAsia="en-US" w:bidi="ar-SA"/>
        </w:rPr>
      </w:pPr>
    </w:p>
    <w:p w14:paraId="099F29A1" w14:textId="77777777" w:rsidR="005E71F9" w:rsidRPr="00416A89" w:rsidRDefault="005E71F9" w:rsidP="005E71F9">
      <w:pPr>
        <w:widowControl/>
        <w:autoSpaceDE/>
        <w:autoSpaceDN/>
        <w:spacing w:after="113" w:line="256" w:lineRule="auto"/>
        <w:jc w:val="both"/>
        <w:rPr>
          <w:rFonts w:ascii="Arial" w:hAnsi="Arial" w:cs="Arial"/>
          <w:b/>
          <w:sz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71F9" w:rsidRPr="00416A89" w14:paraId="0EE2CB02" w14:textId="77777777" w:rsidTr="00067D11">
        <w:tc>
          <w:tcPr>
            <w:tcW w:w="9016" w:type="dxa"/>
            <w:tcBorders>
              <w:top w:val="single" w:sz="4" w:space="0" w:color="auto"/>
              <w:left w:val="single" w:sz="4" w:space="0" w:color="auto"/>
              <w:bottom w:val="single" w:sz="4" w:space="0" w:color="auto"/>
              <w:right w:val="single" w:sz="4" w:space="0" w:color="auto"/>
            </w:tcBorders>
          </w:tcPr>
          <w:p w14:paraId="3A0CADF3"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lang w:eastAsia="ar-SA" w:bidi="ar-SA"/>
              </w:rPr>
              <w:t>Ποιες ανάγκες ή προβλήματα κρίνετε ότι υπάρχουν στον τομέα της Κοινωνικής Πολιτικής, Υγείας, Παιδείας, Πολιτισμού και Αθλητισμού; (π.χ. βελτίωση υπηρεσιών, ανάπτυξη νέων υπηρεσιών, έλλειψη σχετικών υποδομών, κλπ.)</w:t>
            </w:r>
          </w:p>
          <w:p w14:paraId="4F3A53E1"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BB0C29F"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1727061C"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4F222A6D"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6CC271A9"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7A8F46F8"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65A28B8E"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27D0C358"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tc>
      </w:tr>
      <w:tr w:rsidR="005E71F9" w:rsidRPr="00416A89" w14:paraId="32B4901B" w14:textId="77777777" w:rsidTr="00067D11">
        <w:tc>
          <w:tcPr>
            <w:tcW w:w="9016" w:type="dxa"/>
            <w:tcBorders>
              <w:top w:val="single" w:sz="4" w:space="0" w:color="auto"/>
              <w:left w:val="single" w:sz="4" w:space="0" w:color="auto"/>
              <w:bottom w:val="single" w:sz="4" w:space="0" w:color="auto"/>
              <w:right w:val="single" w:sz="4" w:space="0" w:color="auto"/>
            </w:tcBorders>
          </w:tcPr>
          <w:p w14:paraId="71568437"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lang w:eastAsia="ar-SA" w:bidi="ar-SA"/>
              </w:rPr>
              <w:t>Ποιες είναι κατά τη γνώμη σας οι απαραίτητες παρεμβάσεις ώστε να ικανοποιηθούν οι ανάγκες και τα προβλήματα που αναφέρατε;</w:t>
            </w:r>
          </w:p>
          <w:p w14:paraId="1F1B2CA4"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708C5063"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51F4EABD"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3BDE2968"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54E73EF7"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46676ECF"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912D651"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tc>
      </w:tr>
    </w:tbl>
    <w:p w14:paraId="54093BDE" w14:textId="77777777" w:rsidR="005E71F9" w:rsidRPr="00416A89" w:rsidRDefault="005E71F9" w:rsidP="005E71F9">
      <w:pPr>
        <w:widowControl/>
        <w:autoSpaceDE/>
        <w:autoSpaceDN/>
        <w:spacing w:after="113" w:line="256" w:lineRule="auto"/>
        <w:jc w:val="both"/>
        <w:rPr>
          <w:rFonts w:ascii="Arial" w:hAnsi="Arial" w:cs="Arial"/>
          <w:b/>
          <w:sz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71F9" w:rsidRPr="00416A89" w14:paraId="520E734B" w14:textId="77777777" w:rsidTr="009E1C50">
        <w:tc>
          <w:tcPr>
            <w:tcW w:w="9854" w:type="dxa"/>
            <w:tcBorders>
              <w:top w:val="single" w:sz="4" w:space="0" w:color="auto"/>
              <w:left w:val="single" w:sz="4" w:space="0" w:color="auto"/>
              <w:bottom w:val="single" w:sz="4" w:space="0" w:color="auto"/>
              <w:right w:val="single" w:sz="4" w:space="0" w:color="auto"/>
            </w:tcBorders>
          </w:tcPr>
          <w:p w14:paraId="014A883F"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lang w:eastAsia="ar-SA" w:bidi="ar-SA"/>
              </w:rPr>
              <w:lastRenderedPageBreak/>
              <w:t>Ποιες ανάγκες ή προβλήματα κρίνετε ότι υπάρχουν στον τομέα της Τοπικής Οικονομίας και της Απασχόλησης; (π.χ. βελτίωση υπηρεσιών, ανάπτυξη νέων υπηρεσιών, ενίσχυση της τοπικής επιχειρηματικότητας, κλπ.)</w:t>
            </w:r>
          </w:p>
          <w:p w14:paraId="23598F23"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3DD4F8AC"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2E54C45A"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4FD7509"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A7F8090"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5873C0D2"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6BB90E14"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355E14A5"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754ACFAF" w14:textId="77777777" w:rsidR="005E71F9" w:rsidRPr="00416A89" w:rsidRDefault="005E71F9" w:rsidP="009E1C50">
            <w:pPr>
              <w:widowControl/>
              <w:autoSpaceDE/>
              <w:autoSpaceDN/>
              <w:spacing w:after="113" w:line="256" w:lineRule="auto"/>
              <w:jc w:val="both"/>
              <w:rPr>
                <w:rFonts w:ascii="Arial" w:hAnsi="Arial" w:cs="Arial"/>
                <w:sz w:val="20"/>
                <w:lang w:eastAsia="ar-SA" w:bidi="ar-SA"/>
              </w:rPr>
            </w:pPr>
          </w:p>
        </w:tc>
      </w:tr>
    </w:tbl>
    <w:p w14:paraId="0F69F4DE" w14:textId="77777777" w:rsidR="005E71F9" w:rsidRPr="00416A89" w:rsidRDefault="005E71F9" w:rsidP="005E71F9">
      <w:pPr>
        <w:widowControl/>
        <w:autoSpaceDE/>
        <w:autoSpaceDN/>
        <w:spacing w:after="113" w:line="256" w:lineRule="auto"/>
        <w:jc w:val="both"/>
        <w:rPr>
          <w:rFonts w:ascii="Arial" w:hAnsi="Arial" w:cs="Arial"/>
          <w:sz w:val="20"/>
          <w:lang w:eastAsia="ar-SA" w:bidi="ar-SA"/>
        </w:rPr>
      </w:pPr>
    </w:p>
    <w:p w14:paraId="6EE39C59" w14:textId="4643198B" w:rsidR="005E71F9" w:rsidRDefault="005E71F9" w:rsidP="005E71F9">
      <w:pPr>
        <w:widowControl/>
        <w:autoSpaceDE/>
        <w:autoSpaceDN/>
        <w:spacing w:after="160" w:line="259" w:lineRule="auto"/>
        <w:jc w:val="both"/>
        <w:rPr>
          <w:rFonts w:ascii="Arial" w:hAnsi="Arial" w:cs="Arial"/>
          <w:sz w:val="2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71F9" w:rsidRPr="00416A89" w14:paraId="22366619" w14:textId="77777777" w:rsidTr="009E1C50">
        <w:tc>
          <w:tcPr>
            <w:tcW w:w="9854" w:type="dxa"/>
            <w:tcBorders>
              <w:top w:val="single" w:sz="4" w:space="0" w:color="auto"/>
              <w:left w:val="single" w:sz="4" w:space="0" w:color="auto"/>
              <w:bottom w:val="single" w:sz="4" w:space="0" w:color="auto"/>
              <w:right w:val="single" w:sz="4" w:space="0" w:color="auto"/>
            </w:tcBorders>
          </w:tcPr>
          <w:p w14:paraId="2CF1E8E9"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lang w:eastAsia="ar-SA" w:bidi="ar-SA"/>
              </w:rPr>
              <w:t>Ποιες είναι κατά τη γνώμη σας οι απαραίτητες παρεμβάσεις ώστε να ικανοποιηθούν οι ανάγκες και τα προβλήματα που αναφέρατε;</w:t>
            </w:r>
          </w:p>
          <w:p w14:paraId="5780FFBF"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AE018B5"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522094D2"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46FA178D" w14:textId="77777777" w:rsidR="005E71F9" w:rsidRPr="00416A89" w:rsidRDefault="005E71F9" w:rsidP="009E1C50">
            <w:pPr>
              <w:widowControl/>
              <w:autoSpaceDE/>
              <w:autoSpaceDN/>
              <w:spacing w:after="113" w:line="256" w:lineRule="auto"/>
              <w:jc w:val="both"/>
              <w:rPr>
                <w:rFonts w:ascii="Arial" w:hAnsi="Arial" w:cs="Arial"/>
                <w:b/>
                <w:sz w:val="20"/>
                <w:lang w:eastAsia="ar-SA" w:bidi="ar-SA"/>
              </w:rPr>
            </w:pPr>
          </w:p>
          <w:p w14:paraId="03665F35" w14:textId="77777777" w:rsidR="005E71F9" w:rsidRPr="00416A89" w:rsidRDefault="005E71F9" w:rsidP="009E1C50">
            <w:pPr>
              <w:widowControl/>
              <w:autoSpaceDE/>
              <w:autoSpaceDN/>
              <w:spacing w:after="113" w:line="256" w:lineRule="auto"/>
              <w:jc w:val="both"/>
              <w:rPr>
                <w:rFonts w:ascii="Arial" w:hAnsi="Arial" w:cs="Arial"/>
                <w:sz w:val="20"/>
                <w:lang w:eastAsia="ar-SA" w:bidi="ar-SA"/>
              </w:rPr>
            </w:pPr>
          </w:p>
          <w:p w14:paraId="095F25B6" w14:textId="77777777" w:rsidR="005E71F9" w:rsidRPr="00416A89" w:rsidRDefault="005E71F9" w:rsidP="009E1C50">
            <w:pPr>
              <w:widowControl/>
              <w:autoSpaceDE/>
              <w:autoSpaceDN/>
              <w:spacing w:after="113" w:line="256" w:lineRule="auto"/>
              <w:jc w:val="both"/>
              <w:rPr>
                <w:rFonts w:ascii="Arial" w:hAnsi="Arial" w:cs="Arial"/>
                <w:sz w:val="20"/>
                <w:lang w:eastAsia="ar-SA" w:bidi="ar-SA"/>
              </w:rPr>
            </w:pPr>
          </w:p>
        </w:tc>
      </w:tr>
    </w:tbl>
    <w:p w14:paraId="1BF7A2A7" w14:textId="77777777" w:rsidR="005E71F9" w:rsidRPr="00416A89" w:rsidRDefault="005E71F9" w:rsidP="005E71F9">
      <w:pPr>
        <w:widowControl/>
        <w:autoSpaceDE/>
        <w:autoSpaceDN/>
        <w:spacing w:after="113" w:line="256" w:lineRule="auto"/>
        <w:jc w:val="both"/>
        <w:rPr>
          <w:rFonts w:ascii="Arial" w:hAnsi="Arial" w:cs="Arial"/>
          <w:b/>
          <w:sz w:val="20"/>
          <w:lang w:eastAsia="ar-SA" w:bidi="ar-SA"/>
        </w:rPr>
      </w:pPr>
    </w:p>
    <w:p w14:paraId="0627A4C8" w14:textId="77777777" w:rsidR="005E71F9" w:rsidRPr="00416A89" w:rsidRDefault="005E71F9" w:rsidP="005E71F9">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lang w:eastAsia="ar-SA" w:bidi="ar-SA"/>
        </w:rPr>
        <w:t xml:space="preserve">Ποια θεωρείτε ότι είναι τα δυνατά σημεία του Δήμου </w:t>
      </w:r>
      <w:r>
        <w:rPr>
          <w:rFonts w:ascii="Arial" w:hAnsi="Arial" w:cs="Arial"/>
          <w:b/>
          <w:sz w:val="20"/>
          <w:lang w:eastAsia="ar-SA" w:bidi="ar-SA"/>
        </w:rPr>
        <w:t>Μεταμόρφωσης</w:t>
      </w:r>
      <w:r w:rsidRPr="00416A89">
        <w:rPr>
          <w:rFonts w:ascii="Arial" w:hAnsi="Arial" w:cs="Arial"/>
          <w:b/>
          <w:sz w:val="20"/>
          <w:lang w:eastAsia="ar-SA" w:bidi="ar-SA"/>
        </w:rPr>
        <w:t xml:space="preserve"> μέσα από τα οποία μπορεί να επιταχυνθεί η ανάπτυξη;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29"/>
      </w:tblGrid>
      <w:tr w:rsidR="005E71F9" w:rsidRPr="00416A89" w14:paraId="135C9557"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39E94467"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1.</w:t>
            </w:r>
          </w:p>
        </w:tc>
        <w:tc>
          <w:tcPr>
            <w:tcW w:w="8929" w:type="dxa"/>
            <w:tcBorders>
              <w:top w:val="single" w:sz="4" w:space="0" w:color="auto"/>
              <w:left w:val="single" w:sz="4" w:space="0" w:color="auto"/>
              <w:bottom w:val="single" w:sz="4" w:space="0" w:color="auto"/>
              <w:right w:val="single" w:sz="4" w:space="0" w:color="auto"/>
            </w:tcBorders>
          </w:tcPr>
          <w:p w14:paraId="44F202A7"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1D463227"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61D9E7D2"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2.</w:t>
            </w:r>
          </w:p>
        </w:tc>
        <w:tc>
          <w:tcPr>
            <w:tcW w:w="8929" w:type="dxa"/>
            <w:tcBorders>
              <w:top w:val="single" w:sz="4" w:space="0" w:color="auto"/>
              <w:left w:val="single" w:sz="4" w:space="0" w:color="auto"/>
              <w:bottom w:val="single" w:sz="4" w:space="0" w:color="auto"/>
              <w:right w:val="single" w:sz="4" w:space="0" w:color="auto"/>
            </w:tcBorders>
          </w:tcPr>
          <w:p w14:paraId="7F9F4C7C"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6CA05E2C"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28FEB472"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3.</w:t>
            </w:r>
          </w:p>
        </w:tc>
        <w:tc>
          <w:tcPr>
            <w:tcW w:w="8929" w:type="dxa"/>
            <w:tcBorders>
              <w:top w:val="single" w:sz="4" w:space="0" w:color="auto"/>
              <w:left w:val="single" w:sz="4" w:space="0" w:color="auto"/>
              <w:bottom w:val="single" w:sz="4" w:space="0" w:color="auto"/>
              <w:right w:val="single" w:sz="4" w:space="0" w:color="auto"/>
            </w:tcBorders>
          </w:tcPr>
          <w:p w14:paraId="4E5D4EAF"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33511C42"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5F49AC94"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4.</w:t>
            </w:r>
          </w:p>
        </w:tc>
        <w:tc>
          <w:tcPr>
            <w:tcW w:w="8929" w:type="dxa"/>
            <w:tcBorders>
              <w:top w:val="single" w:sz="4" w:space="0" w:color="auto"/>
              <w:left w:val="single" w:sz="4" w:space="0" w:color="auto"/>
              <w:bottom w:val="single" w:sz="4" w:space="0" w:color="auto"/>
              <w:right w:val="single" w:sz="4" w:space="0" w:color="auto"/>
            </w:tcBorders>
          </w:tcPr>
          <w:p w14:paraId="286E8781"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3B0CDC6E"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49B5D2E3"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5.</w:t>
            </w:r>
          </w:p>
        </w:tc>
        <w:tc>
          <w:tcPr>
            <w:tcW w:w="8929" w:type="dxa"/>
            <w:tcBorders>
              <w:top w:val="single" w:sz="4" w:space="0" w:color="auto"/>
              <w:left w:val="single" w:sz="4" w:space="0" w:color="auto"/>
              <w:bottom w:val="single" w:sz="4" w:space="0" w:color="auto"/>
              <w:right w:val="single" w:sz="4" w:space="0" w:color="auto"/>
            </w:tcBorders>
          </w:tcPr>
          <w:p w14:paraId="5F68302B"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254CEE33"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777136A2"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6.</w:t>
            </w:r>
          </w:p>
        </w:tc>
        <w:tc>
          <w:tcPr>
            <w:tcW w:w="8929" w:type="dxa"/>
            <w:tcBorders>
              <w:top w:val="single" w:sz="4" w:space="0" w:color="auto"/>
              <w:left w:val="single" w:sz="4" w:space="0" w:color="auto"/>
              <w:bottom w:val="single" w:sz="4" w:space="0" w:color="auto"/>
              <w:right w:val="single" w:sz="4" w:space="0" w:color="auto"/>
            </w:tcBorders>
          </w:tcPr>
          <w:p w14:paraId="4D49DA6A"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43A5CAEF"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135ADE44"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7.</w:t>
            </w:r>
          </w:p>
        </w:tc>
        <w:tc>
          <w:tcPr>
            <w:tcW w:w="8929" w:type="dxa"/>
            <w:tcBorders>
              <w:top w:val="single" w:sz="4" w:space="0" w:color="auto"/>
              <w:left w:val="single" w:sz="4" w:space="0" w:color="auto"/>
              <w:bottom w:val="single" w:sz="4" w:space="0" w:color="auto"/>
              <w:right w:val="single" w:sz="4" w:space="0" w:color="auto"/>
            </w:tcBorders>
          </w:tcPr>
          <w:p w14:paraId="200D91F9"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1C121EA1"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4A67059F"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8.</w:t>
            </w:r>
          </w:p>
        </w:tc>
        <w:tc>
          <w:tcPr>
            <w:tcW w:w="8929" w:type="dxa"/>
            <w:tcBorders>
              <w:top w:val="single" w:sz="4" w:space="0" w:color="auto"/>
              <w:left w:val="single" w:sz="4" w:space="0" w:color="auto"/>
              <w:bottom w:val="single" w:sz="4" w:space="0" w:color="auto"/>
              <w:right w:val="single" w:sz="4" w:space="0" w:color="auto"/>
            </w:tcBorders>
          </w:tcPr>
          <w:p w14:paraId="6D4F7395"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0A555F3A"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7E2DD7EF"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9.</w:t>
            </w:r>
          </w:p>
        </w:tc>
        <w:tc>
          <w:tcPr>
            <w:tcW w:w="8929" w:type="dxa"/>
            <w:tcBorders>
              <w:top w:val="single" w:sz="4" w:space="0" w:color="auto"/>
              <w:left w:val="single" w:sz="4" w:space="0" w:color="auto"/>
              <w:bottom w:val="single" w:sz="4" w:space="0" w:color="auto"/>
              <w:right w:val="single" w:sz="4" w:space="0" w:color="auto"/>
            </w:tcBorders>
          </w:tcPr>
          <w:p w14:paraId="3FC1D6AC"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0585ADA9"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0832E647"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10.</w:t>
            </w:r>
          </w:p>
        </w:tc>
        <w:tc>
          <w:tcPr>
            <w:tcW w:w="8929" w:type="dxa"/>
            <w:tcBorders>
              <w:top w:val="single" w:sz="4" w:space="0" w:color="auto"/>
              <w:left w:val="single" w:sz="4" w:space="0" w:color="auto"/>
              <w:bottom w:val="single" w:sz="4" w:space="0" w:color="auto"/>
              <w:right w:val="single" w:sz="4" w:space="0" w:color="auto"/>
            </w:tcBorders>
          </w:tcPr>
          <w:p w14:paraId="23B8D9BB"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bl>
    <w:p w14:paraId="7463CDE2" w14:textId="77777777" w:rsidR="005E71F9" w:rsidRPr="00416A89" w:rsidRDefault="005E71F9" w:rsidP="005E71F9">
      <w:pPr>
        <w:widowControl/>
        <w:autoSpaceDE/>
        <w:autoSpaceDN/>
        <w:spacing w:after="113" w:line="256" w:lineRule="auto"/>
        <w:jc w:val="both"/>
        <w:rPr>
          <w:rFonts w:ascii="Arial" w:hAnsi="Arial" w:cs="Arial"/>
          <w:sz w:val="20"/>
          <w:lang w:val="en-US" w:eastAsia="ar-SA" w:bidi="ar-SA"/>
        </w:rPr>
      </w:pPr>
    </w:p>
    <w:p w14:paraId="4F81A09B" w14:textId="77777777" w:rsidR="00067D11" w:rsidRDefault="00067D11">
      <w:pPr>
        <w:widowControl/>
        <w:autoSpaceDE/>
        <w:autoSpaceDN/>
        <w:spacing w:after="160" w:line="259" w:lineRule="auto"/>
        <w:rPr>
          <w:rFonts w:ascii="Arial" w:hAnsi="Arial" w:cs="Arial"/>
          <w:b/>
          <w:sz w:val="20"/>
          <w:lang w:eastAsia="ar-SA" w:bidi="ar-SA"/>
        </w:rPr>
      </w:pPr>
      <w:r>
        <w:rPr>
          <w:rFonts w:ascii="Arial" w:hAnsi="Arial" w:cs="Arial"/>
          <w:b/>
          <w:sz w:val="20"/>
          <w:lang w:eastAsia="ar-SA" w:bidi="ar-SA"/>
        </w:rPr>
        <w:br w:type="page"/>
      </w:r>
    </w:p>
    <w:p w14:paraId="33DE5EB9" w14:textId="1737B759" w:rsidR="005E71F9" w:rsidRPr="00416A89" w:rsidRDefault="005E71F9" w:rsidP="005E71F9">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lang w:eastAsia="ar-SA" w:bidi="ar-SA"/>
        </w:rPr>
        <w:lastRenderedPageBreak/>
        <w:t>Ποιες ενέργειες / δράσεις θεωρείται ότι πρέπει να συμπεριληφθούν στο Επιχειρησιακό Πρόγραμμα του Δήμου;</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5"/>
      </w:tblGrid>
      <w:tr w:rsidR="005E71F9" w:rsidRPr="00416A89" w14:paraId="4E13B821"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74E4B05A"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1.</w:t>
            </w:r>
          </w:p>
        </w:tc>
        <w:tc>
          <w:tcPr>
            <w:tcW w:w="8929" w:type="dxa"/>
            <w:tcBorders>
              <w:top w:val="single" w:sz="4" w:space="0" w:color="auto"/>
              <w:left w:val="single" w:sz="4" w:space="0" w:color="auto"/>
              <w:bottom w:val="single" w:sz="4" w:space="0" w:color="auto"/>
              <w:right w:val="single" w:sz="4" w:space="0" w:color="auto"/>
            </w:tcBorders>
          </w:tcPr>
          <w:p w14:paraId="044E6209"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176A6460"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658BA10E"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2.</w:t>
            </w:r>
          </w:p>
        </w:tc>
        <w:tc>
          <w:tcPr>
            <w:tcW w:w="8929" w:type="dxa"/>
            <w:tcBorders>
              <w:top w:val="single" w:sz="4" w:space="0" w:color="auto"/>
              <w:left w:val="single" w:sz="4" w:space="0" w:color="auto"/>
              <w:bottom w:val="single" w:sz="4" w:space="0" w:color="auto"/>
              <w:right w:val="single" w:sz="4" w:space="0" w:color="auto"/>
            </w:tcBorders>
          </w:tcPr>
          <w:p w14:paraId="38AE7279"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2342A4BC"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6799773C"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3.</w:t>
            </w:r>
          </w:p>
        </w:tc>
        <w:tc>
          <w:tcPr>
            <w:tcW w:w="8929" w:type="dxa"/>
            <w:tcBorders>
              <w:top w:val="single" w:sz="4" w:space="0" w:color="auto"/>
              <w:left w:val="single" w:sz="4" w:space="0" w:color="auto"/>
              <w:bottom w:val="single" w:sz="4" w:space="0" w:color="auto"/>
              <w:right w:val="single" w:sz="4" w:space="0" w:color="auto"/>
            </w:tcBorders>
          </w:tcPr>
          <w:p w14:paraId="05803A21"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385E763C"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4EB6823C"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4.</w:t>
            </w:r>
          </w:p>
        </w:tc>
        <w:tc>
          <w:tcPr>
            <w:tcW w:w="8929" w:type="dxa"/>
            <w:tcBorders>
              <w:top w:val="single" w:sz="4" w:space="0" w:color="auto"/>
              <w:left w:val="single" w:sz="4" w:space="0" w:color="auto"/>
              <w:bottom w:val="single" w:sz="4" w:space="0" w:color="auto"/>
              <w:right w:val="single" w:sz="4" w:space="0" w:color="auto"/>
            </w:tcBorders>
          </w:tcPr>
          <w:p w14:paraId="4AAF0BA4"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44F6FC41"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1AEAA59B" w14:textId="77777777" w:rsidR="005E71F9" w:rsidRPr="00416A89" w:rsidRDefault="005E71F9" w:rsidP="009E1C50">
            <w:pPr>
              <w:widowControl/>
              <w:autoSpaceDE/>
              <w:autoSpaceDN/>
              <w:spacing w:after="113" w:line="256" w:lineRule="auto"/>
              <w:jc w:val="both"/>
              <w:rPr>
                <w:rFonts w:ascii="Arial" w:hAnsi="Arial" w:cs="Arial"/>
                <w:sz w:val="20"/>
                <w:lang w:val="en-US" w:eastAsia="ar-SA" w:bidi="ar-SA"/>
              </w:rPr>
            </w:pPr>
            <w:r w:rsidRPr="00416A89">
              <w:rPr>
                <w:rFonts w:ascii="Arial" w:hAnsi="Arial" w:cs="Arial"/>
                <w:b/>
                <w:sz w:val="20"/>
                <w:lang w:val="en-US" w:eastAsia="ar-SA" w:bidi="ar-SA"/>
              </w:rPr>
              <w:t>5.</w:t>
            </w:r>
          </w:p>
        </w:tc>
        <w:tc>
          <w:tcPr>
            <w:tcW w:w="8929" w:type="dxa"/>
            <w:tcBorders>
              <w:top w:val="single" w:sz="4" w:space="0" w:color="auto"/>
              <w:left w:val="single" w:sz="4" w:space="0" w:color="auto"/>
              <w:bottom w:val="single" w:sz="4" w:space="0" w:color="auto"/>
              <w:right w:val="single" w:sz="4" w:space="0" w:color="auto"/>
            </w:tcBorders>
          </w:tcPr>
          <w:p w14:paraId="36DFDB90"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7857E2ED"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52381464"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6.</w:t>
            </w:r>
          </w:p>
        </w:tc>
        <w:tc>
          <w:tcPr>
            <w:tcW w:w="8929" w:type="dxa"/>
            <w:tcBorders>
              <w:top w:val="single" w:sz="4" w:space="0" w:color="auto"/>
              <w:left w:val="single" w:sz="4" w:space="0" w:color="auto"/>
              <w:bottom w:val="single" w:sz="4" w:space="0" w:color="auto"/>
              <w:right w:val="single" w:sz="4" w:space="0" w:color="auto"/>
            </w:tcBorders>
          </w:tcPr>
          <w:p w14:paraId="4C7324CE"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69EE4F12"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5EA9941C"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7.</w:t>
            </w:r>
          </w:p>
        </w:tc>
        <w:tc>
          <w:tcPr>
            <w:tcW w:w="8929" w:type="dxa"/>
            <w:tcBorders>
              <w:top w:val="single" w:sz="4" w:space="0" w:color="auto"/>
              <w:left w:val="single" w:sz="4" w:space="0" w:color="auto"/>
              <w:bottom w:val="single" w:sz="4" w:space="0" w:color="auto"/>
              <w:right w:val="single" w:sz="4" w:space="0" w:color="auto"/>
            </w:tcBorders>
          </w:tcPr>
          <w:p w14:paraId="2AA3D34F"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46475A62"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765C496A"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8.</w:t>
            </w:r>
          </w:p>
        </w:tc>
        <w:tc>
          <w:tcPr>
            <w:tcW w:w="8929" w:type="dxa"/>
            <w:tcBorders>
              <w:top w:val="single" w:sz="4" w:space="0" w:color="auto"/>
              <w:left w:val="single" w:sz="4" w:space="0" w:color="auto"/>
              <w:bottom w:val="single" w:sz="4" w:space="0" w:color="auto"/>
              <w:right w:val="single" w:sz="4" w:space="0" w:color="auto"/>
            </w:tcBorders>
          </w:tcPr>
          <w:p w14:paraId="4D796C94"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49C2E345"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3A633BAB"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9.</w:t>
            </w:r>
          </w:p>
        </w:tc>
        <w:tc>
          <w:tcPr>
            <w:tcW w:w="8929" w:type="dxa"/>
            <w:tcBorders>
              <w:top w:val="single" w:sz="4" w:space="0" w:color="auto"/>
              <w:left w:val="single" w:sz="4" w:space="0" w:color="auto"/>
              <w:bottom w:val="single" w:sz="4" w:space="0" w:color="auto"/>
              <w:right w:val="single" w:sz="4" w:space="0" w:color="auto"/>
            </w:tcBorders>
          </w:tcPr>
          <w:p w14:paraId="0BF4CF57"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r w:rsidR="005E71F9" w:rsidRPr="00416A89" w14:paraId="3BE1C156" w14:textId="77777777" w:rsidTr="009E1C50">
        <w:tc>
          <w:tcPr>
            <w:tcW w:w="709" w:type="dxa"/>
            <w:tcBorders>
              <w:top w:val="single" w:sz="4" w:space="0" w:color="auto"/>
              <w:left w:val="single" w:sz="4" w:space="0" w:color="auto"/>
              <w:bottom w:val="single" w:sz="4" w:space="0" w:color="auto"/>
              <w:right w:val="single" w:sz="4" w:space="0" w:color="auto"/>
            </w:tcBorders>
            <w:hideMark/>
          </w:tcPr>
          <w:p w14:paraId="54959D6A" w14:textId="77777777" w:rsidR="005E71F9" w:rsidRPr="00416A89" w:rsidRDefault="005E71F9" w:rsidP="009E1C50">
            <w:pPr>
              <w:widowControl/>
              <w:autoSpaceDE/>
              <w:autoSpaceDN/>
              <w:spacing w:after="113" w:line="256" w:lineRule="auto"/>
              <w:jc w:val="both"/>
              <w:rPr>
                <w:rFonts w:ascii="Arial" w:hAnsi="Arial" w:cs="Arial"/>
                <w:b/>
                <w:sz w:val="20"/>
                <w:lang w:val="en-US" w:eastAsia="ar-SA" w:bidi="ar-SA"/>
              </w:rPr>
            </w:pPr>
            <w:r w:rsidRPr="00416A89">
              <w:rPr>
                <w:rFonts w:ascii="Arial" w:hAnsi="Arial" w:cs="Arial"/>
                <w:b/>
                <w:sz w:val="20"/>
                <w:lang w:val="en-US" w:eastAsia="ar-SA" w:bidi="ar-SA"/>
              </w:rPr>
              <w:t>10.</w:t>
            </w:r>
          </w:p>
        </w:tc>
        <w:tc>
          <w:tcPr>
            <w:tcW w:w="8929" w:type="dxa"/>
            <w:tcBorders>
              <w:top w:val="single" w:sz="4" w:space="0" w:color="auto"/>
              <w:left w:val="single" w:sz="4" w:space="0" w:color="auto"/>
              <w:bottom w:val="single" w:sz="4" w:space="0" w:color="auto"/>
              <w:right w:val="single" w:sz="4" w:space="0" w:color="auto"/>
            </w:tcBorders>
          </w:tcPr>
          <w:p w14:paraId="0AC4D310" w14:textId="77777777" w:rsidR="005E71F9" w:rsidRPr="00416A89" w:rsidRDefault="005E71F9" w:rsidP="009E1C50">
            <w:pPr>
              <w:widowControl/>
              <w:autoSpaceDE/>
              <w:autoSpaceDN/>
              <w:snapToGrid w:val="0"/>
              <w:spacing w:after="113" w:line="256" w:lineRule="auto"/>
              <w:jc w:val="both"/>
              <w:rPr>
                <w:rFonts w:ascii="Arial" w:hAnsi="Arial" w:cs="Arial"/>
                <w:sz w:val="20"/>
                <w:lang w:val="en-US" w:eastAsia="ar-SA" w:bidi="ar-SA"/>
              </w:rPr>
            </w:pPr>
          </w:p>
        </w:tc>
      </w:tr>
    </w:tbl>
    <w:p w14:paraId="5EC2E6BE" w14:textId="77777777" w:rsidR="005E71F9" w:rsidRDefault="005E71F9" w:rsidP="005E71F9">
      <w:pPr>
        <w:widowControl/>
        <w:autoSpaceDE/>
        <w:autoSpaceDN/>
        <w:spacing w:after="113" w:line="256" w:lineRule="auto"/>
        <w:jc w:val="both"/>
        <w:rPr>
          <w:rFonts w:ascii="Arial" w:hAnsi="Arial" w:cs="Arial"/>
          <w:b/>
          <w:sz w:val="20"/>
          <w:u w:val="single"/>
          <w:lang w:val="en-US" w:eastAsia="ar-SA" w:bidi="ar-SA"/>
        </w:rPr>
      </w:pPr>
    </w:p>
    <w:p w14:paraId="02FA2FE3" w14:textId="77777777" w:rsidR="005E71F9" w:rsidRPr="00416A89" w:rsidRDefault="005E71F9" w:rsidP="005E71F9">
      <w:pPr>
        <w:widowControl/>
        <w:autoSpaceDE/>
        <w:autoSpaceDN/>
        <w:spacing w:after="113" w:line="256" w:lineRule="auto"/>
        <w:jc w:val="both"/>
        <w:rPr>
          <w:rFonts w:ascii="Arial" w:hAnsi="Arial" w:cs="Arial"/>
          <w:b/>
          <w:sz w:val="20"/>
          <w:u w:val="single"/>
          <w:lang w:val="en-US" w:eastAsia="ar-SA" w:bidi="ar-SA"/>
        </w:rPr>
      </w:pPr>
    </w:p>
    <w:p w14:paraId="530BD86D" w14:textId="77777777" w:rsidR="005E71F9" w:rsidRPr="00416A89" w:rsidRDefault="005E71F9" w:rsidP="005E71F9">
      <w:pPr>
        <w:widowControl/>
        <w:autoSpaceDE/>
        <w:autoSpaceDN/>
        <w:spacing w:after="113" w:line="256" w:lineRule="auto"/>
        <w:jc w:val="both"/>
        <w:rPr>
          <w:rFonts w:ascii="Arial" w:hAnsi="Arial" w:cs="Times New Roman"/>
          <w:lang w:val="en-US" w:eastAsia="en-US" w:bidi="ar-SA"/>
        </w:rPr>
      </w:pPr>
      <w:proofErr w:type="spellStart"/>
      <w:r w:rsidRPr="00416A89">
        <w:rPr>
          <w:rFonts w:ascii="Arial" w:hAnsi="Arial" w:cs="Arial"/>
          <w:b/>
          <w:sz w:val="20"/>
          <w:u w:val="single"/>
          <w:lang w:val="en-US" w:eastAsia="ar-SA" w:bidi="ar-SA"/>
        </w:rPr>
        <w:t>Σχόλι</w:t>
      </w:r>
      <w:proofErr w:type="spellEnd"/>
      <w:r w:rsidRPr="00416A89">
        <w:rPr>
          <w:rFonts w:ascii="Arial" w:hAnsi="Arial" w:cs="Arial"/>
          <w:b/>
          <w:sz w:val="20"/>
          <w:u w:val="single"/>
          <w:lang w:val="en-US" w:eastAsia="ar-SA" w:bidi="ar-SA"/>
        </w:rPr>
        <w:t>α – Παρα</w:t>
      </w:r>
      <w:proofErr w:type="spellStart"/>
      <w:r w:rsidRPr="00416A89">
        <w:rPr>
          <w:rFonts w:ascii="Arial" w:hAnsi="Arial" w:cs="Arial"/>
          <w:b/>
          <w:sz w:val="20"/>
          <w:u w:val="single"/>
          <w:lang w:val="en-US" w:eastAsia="ar-SA" w:bidi="ar-SA"/>
        </w:rPr>
        <w:t>τηρήσεις</w:t>
      </w:r>
      <w:proofErr w:type="spellEnd"/>
    </w:p>
    <w:tbl>
      <w:tblPr>
        <w:tblW w:w="0" w:type="auto"/>
        <w:tblInd w:w="108" w:type="dxa"/>
        <w:tblLayout w:type="fixed"/>
        <w:tblLook w:val="04A0" w:firstRow="1" w:lastRow="0" w:firstColumn="1" w:lastColumn="0" w:noHBand="0" w:noVBand="1"/>
      </w:tblPr>
      <w:tblGrid>
        <w:gridCol w:w="9638"/>
      </w:tblGrid>
      <w:tr w:rsidR="005E71F9" w:rsidRPr="00416A89" w14:paraId="203D81D8" w14:textId="77777777" w:rsidTr="009E1C50">
        <w:tc>
          <w:tcPr>
            <w:tcW w:w="9638" w:type="dxa"/>
            <w:tcBorders>
              <w:top w:val="single" w:sz="4" w:space="0" w:color="000000"/>
              <w:left w:val="single" w:sz="4" w:space="0" w:color="000000"/>
              <w:bottom w:val="single" w:sz="4" w:space="0" w:color="000000"/>
              <w:right w:val="single" w:sz="4" w:space="0" w:color="000000"/>
            </w:tcBorders>
          </w:tcPr>
          <w:p w14:paraId="087AB9F3" w14:textId="77777777" w:rsidR="005E71F9" w:rsidRPr="00416A89" w:rsidRDefault="005E71F9" w:rsidP="009E1C50">
            <w:pPr>
              <w:widowControl/>
              <w:autoSpaceDE/>
              <w:autoSpaceDN/>
              <w:snapToGrid w:val="0"/>
              <w:spacing w:after="113" w:line="256" w:lineRule="auto"/>
              <w:jc w:val="both"/>
              <w:rPr>
                <w:rFonts w:ascii="Arial" w:hAnsi="Arial" w:cs="Times New Roman"/>
                <w:lang w:val="en-US" w:eastAsia="en-US" w:bidi="ar-SA"/>
              </w:rPr>
            </w:pPr>
          </w:p>
          <w:p w14:paraId="673C5C6B" w14:textId="77777777" w:rsidR="005E71F9" w:rsidRPr="00416A89" w:rsidRDefault="005E71F9" w:rsidP="009E1C50">
            <w:pPr>
              <w:widowControl/>
              <w:autoSpaceDE/>
              <w:autoSpaceDN/>
              <w:snapToGrid w:val="0"/>
              <w:spacing w:after="113" w:line="256" w:lineRule="auto"/>
              <w:jc w:val="both"/>
              <w:rPr>
                <w:rFonts w:ascii="Arial" w:hAnsi="Arial" w:cs="Times New Roman"/>
                <w:lang w:val="en-US" w:eastAsia="en-US" w:bidi="ar-SA"/>
              </w:rPr>
            </w:pPr>
          </w:p>
          <w:p w14:paraId="11B2571B" w14:textId="77777777" w:rsidR="005E71F9" w:rsidRPr="00416A89" w:rsidRDefault="005E71F9" w:rsidP="009E1C50">
            <w:pPr>
              <w:widowControl/>
              <w:autoSpaceDE/>
              <w:autoSpaceDN/>
              <w:snapToGrid w:val="0"/>
              <w:spacing w:after="113" w:line="256" w:lineRule="auto"/>
              <w:jc w:val="both"/>
              <w:rPr>
                <w:rFonts w:ascii="Arial" w:hAnsi="Arial" w:cs="Times New Roman"/>
                <w:lang w:val="en-US" w:eastAsia="en-US" w:bidi="ar-SA"/>
              </w:rPr>
            </w:pPr>
          </w:p>
          <w:p w14:paraId="01C45F4F" w14:textId="77777777" w:rsidR="005E71F9" w:rsidRPr="00416A89" w:rsidRDefault="005E71F9" w:rsidP="009E1C50">
            <w:pPr>
              <w:widowControl/>
              <w:autoSpaceDE/>
              <w:autoSpaceDN/>
              <w:snapToGrid w:val="0"/>
              <w:spacing w:after="113" w:line="256" w:lineRule="auto"/>
              <w:jc w:val="both"/>
              <w:rPr>
                <w:rFonts w:ascii="Arial" w:hAnsi="Arial" w:cs="Times New Roman"/>
                <w:lang w:val="en-US" w:eastAsia="en-US" w:bidi="ar-SA"/>
              </w:rPr>
            </w:pPr>
          </w:p>
          <w:p w14:paraId="65890B86" w14:textId="77777777" w:rsidR="005E71F9" w:rsidRPr="00416A89" w:rsidRDefault="005E71F9" w:rsidP="009E1C50">
            <w:pPr>
              <w:widowControl/>
              <w:autoSpaceDE/>
              <w:autoSpaceDN/>
              <w:snapToGrid w:val="0"/>
              <w:spacing w:after="113" w:line="256" w:lineRule="auto"/>
              <w:jc w:val="both"/>
              <w:rPr>
                <w:rFonts w:ascii="Arial" w:hAnsi="Arial" w:cs="Times New Roman"/>
                <w:lang w:val="en-US" w:eastAsia="en-US" w:bidi="ar-SA"/>
              </w:rPr>
            </w:pPr>
          </w:p>
          <w:p w14:paraId="558C0BDE" w14:textId="77777777" w:rsidR="005E71F9" w:rsidRPr="00416A89" w:rsidRDefault="005E71F9" w:rsidP="009E1C50">
            <w:pPr>
              <w:widowControl/>
              <w:autoSpaceDE/>
              <w:autoSpaceDN/>
              <w:spacing w:after="113" w:line="256" w:lineRule="auto"/>
              <w:jc w:val="both"/>
              <w:rPr>
                <w:rFonts w:ascii="Arial" w:hAnsi="Arial" w:cs="Arial"/>
                <w:b/>
                <w:sz w:val="20"/>
                <w:u w:val="single"/>
                <w:lang w:val="en-US" w:eastAsia="ar-SA" w:bidi="ar-SA"/>
              </w:rPr>
            </w:pPr>
          </w:p>
          <w:p w14:paraId="78B01B9C" w14:textId="77777777" w:rsidR="005E71F9" w:rsidRPr="00416A89" w:rsidRDefault="005E71F9" w:rsidP="009E1C50">
            <w:pPr>
              <w:widowControl/>
              <w:autoSpaceDE/>
              <w:autoSpaceDN/>
              <w:spacing w:after="113" w:line="256" w:lineRule="auto"/>
              <w:jc w:val="both"/>
              <w:rPr>
                <w:rFonts w:ascii="Arial" w:hAnsi="Arial" w:cs="Arial"/>
                <w:b/>
                <w:sz w:val="20"/>
                <w:u w:val="single"/>
                <w:lang w:val="en-US" w:eastAsia="ar-SA" w:bidi="ar-SA"/>
              </w:rPr>
            </w:pPr>
          </w:p>
          <w:p w14:paraId="17203951" w14:textId="77777777" w:rsidR="005E71F9" w:rsidRPr="00416A89" w:rsidRDefault="005E71F9" w:rsidP="009E1C50">
            <w:pPr>
              <w:widowControl/>
              <w:autoSpaceDE/>
              <w:autoSpaceDN/>
              <w:spacing w:after="113" w:line="256" w:lineRule="auto"/>
              <w:jc w:val="both"/>
              <w:rPr>
                <w:rFonts w:ascii="Arial" w:hAnsi="Arial" w:cs="Arial"/>
                <w:b/>
                <w:sz w:val="20"/>
                <w:u w:val="single"/>
                <w:lang w:val="en-US" w:eastAsia="ar-SA" w:bidi="ar-SA"/>
              </w:rPr>
            </w:pPr>
          </w:p>
          <w:p w14:paraId="4A43A5D4" w14:textId="77777777" w:rsidR="005E71F9" w:rsidRPr="00416A89" w:rsidRDefault="005E71F9" w:rsidP="009E1C50">
            <w:pPr>
              <w:widowControl/>
              <w:autoSpaceDE/>
              <w:autoSpaceDN/>
              <w:spacing w:after="113" w:line="256" w:lineRule="auto"/>
              <w:jc w:val="both"/>
              <w:rPr>
                <w:rFonts w:ascii="Arial" w:hAnsi="Arial" w:cs="Arial"/>
                <w:b/>
                <w:sz w:val="20"/>
                <w:u w:val="single"/>
                <w:lang w:val="en-US" w:eastAsia="ar-SA" w:bidi="ar-SA"/>
              </w:rPr>
            </w:pPr>
          </w:p>
        </w:tc>
      </w:tr>
    </w:tbl>
    <w:p w14:paraId="72AB0E69" w14:textId="77777777" w:rsidR="005E71F9" w:rsidRPr="00416A89" w:rsidRDefault="005E71F9" w:rsidP="005E71F9">
      <w:pPr>
        <w:widowControl/>
        <w:autoSpaceDE/>
        <w:autoSpaceDN/>
        <w:spacing w:after="113" w:line="256" w:lineRule="auto"/>
        <w:jc w:val="both"/>
        <w:rPr>
          <w:rFonts w:ascii="Arial" w:hAnsi="Arial" w:cs="Arial"/>
          <w:b/>
          <w:sz w:val="20"/>
          <w:u w:val="single"/>
          <w:lang w:val="en-US" w:eastAsia="ar-SA" w:bidi="ar-SA"/>
        </w:rPr>
      </w:pPr>
    </w:p>
    <w:p w14:paraId="2754D545" w14:textId="77777777" w:rsidR="005E71F9" w:rsidRPr="00416A89" w:rsidRDefault="005E71F9" w:rsidP="005E71F9">
      <w:pPr>
        <w:widowControl/>
        <w:autoSpaceDE/>
        <w:autoSpaceDN/>
        <w:spacing w:after="113" w:line="256" w:lineRule="auto"/>
        <w:jc w:val="both"/>
        <w:rPr>
          <w:rFonts w:ascii="Arial" w:hAnsi="Arial" w:cs="Arial"/>
          <w:b/>
          <w:sz w:val="20"/>
          <w:lang w:eastAsia="ar-SA" w:bidi="ar-SA"/>
        </w:rPr>
      </w:pPr>
      <w:r w:rsidRPr="00416A89">
        <w:rPr>
          <w:rFonts w:ascii="Arial" w:hAnsi="Arial" w:cs="Arial"/>
          <w:b/>
          <w:sz w:val="20"/>
          <w:u w:val="single"/>
          <w:lang w:eastAsia="ar-SA" w:bidi="ar-SA"/>
        </w:rPr>
        <w:t>Το έντυπο ερωτηματολογίου μπορείτε να το:</w:t>
      </w:r>
    </w:p>
    <w:p w14:paraId="7C868D1B" w14:textId="2E73867B" w:rsidR="005E71F9" w:rsidRPr="009D003F" w:rsidRDefault="005E71F9" w:rsidP="005E71F9">
      <w:pPr>
        <w:widowControl/>
        <w:numPr>
          <w:ilvl w:val="0"/>
          <w:numId w:val="1"/>
        </w:numPr>
        <w:suppressAutoHyphens/>
        <w:autoSpaceDE/>
        <w:autoSpaceDN/>
        <w:spacing w:after="113" w:line="256" w:lineRule="auto"/>
        <w:ind w:left="284" w:hanging="284"/>
        <w:jc w:val="both"/>
        <w:rPr>
          <w:rFonts w:ascii="Arial" w:hAnsi="Arial" w:cs="Arial"/>
          <w:b/>
          <w:sz w:val="20"/>
          <w:lang w:eastAsia="ar-SA" w:bidi="ar-SA"/>
        </w:rPr>
      </w:pPr>
      <w:r w:rsidRPr="00416A89">
        <w:rPr>
          <w:rFonts w:ascii="Arial" w:hAnsi="Arial" w:cs="Arial"/>
          <w:b/>
          <w:sz w:val="20"/>
          <w:lang w:eastAsia="ar-SA" w:bidi="ar-SA"/>
        </w:rPr>
        <w:t xml:space="preserve">στείλετε στο </w:t>
      </w:r>
      <w:r w:rsidR="00F855B0">
        <w:rPr>
          <w:rFonts w:ascii="Arial" w:hAnsi="Arial" w:cs="Arial"/>
          <w:b/>
          <w:sz w:val="20"/>
          <w:lang w:val="en-US" w:eastAsia="ar-SA" w:bidi="ar-SA"/>
        </w:rPr>
        <w:t>email</w:t>
      </w:r>
      <w:r w:rsidR="00F855B0" w:rsidRPr="00F855B0">
        <w:rPr>
          <w:rFonts w:ascii="Arial" w:hAnsi="Arial" w:cs="Arial"/>
          <w:b/>
          <w:sz w:val="20"/>
          <w:lang w:eastAsia="ar-SA" w:bidi="ar-SA"/>
        </w:rPr>
        <w:t>:</w:t>
      </w:r>
      <w:r w:rsidR="00F855B0">
        <w:rPr>
          <w:rFonts w:ascii="Arial" w:hAnsi="Arial" w:cs="Arial"/>
          <w:b/>
          <w:sz w:val="20"/>
          <w:lang w:eastAsia="ar-SA" w:bidi="ar-SA"/>
        </w:rPr>
        <w:t xml:space="preserve"> </w:t>
      </w:r>
      <w:hyperlink r:id="rId5" w:history="1">
        <w:r w:rsidR="00F855B0" w:rsidRPr="005E0E05">
          <w:rPr>
            <w:rStyle w:val="-"/>
            <w:rFonts w:ascii="Arial" w:hAnsi="Arial" w:cs="Arial"/>
            <w:b/>
            <w:sz w:val="20"/>
            <w:lang w:val="en-US" w:eastAsia="ar-SA" w:bidi="ar-SA"/>
          </w:rPr>
          <w:t>programmatismos</w:t>
        </w:r>
        <w:r w:rsidR="00F855B0" w:rsidRPr="005E0E05">
          <w:rPr>
            <w:rStyle w:val="-"/>
            <w:rFonts w:ascii="Arial" w:hAnsi="Arial" w:cs="Arial"/>
            <w:b/>
            <w:sz w:val="20"/>
            <w:lang w:eastAsia="ar-SA" w:bidi="ar-SA"/>
          </w:rPr>
          <w:t>@</w:t>
        </w:r>
        <w:r w:rsidR="00F855B0" w:rsidRPr="005E0E05">
          <w:rPr>
            <w:rStyle w:val="-"/>
            <w:rFonts w:ascii="Arial" w:hAnsi="Arial" w:cs="Arial"/>
            <w:b/>
            <w:sz w:val="20"/>
            <w:lang w:val="en-US" w:eastAsia="ar-SA" w:bidi="ar-SA"/>
          </w:rPr>
          <w:t>metamorfossi</w:t>
        </w:r>
        <w:r w:rsidR="00F855B0" w:rsidRPr="005E0E05">
          <w:rPr>
            <w:rStyle w:val="-"/>
            <w:rFonts w:ascii="Arial" w:hAnsi="Arial" w:cs="Arial"/>
            <w:b/>
            <w:sz w:val="20"/>
            <w:lang w:eastAsia="ar-SA" w:bidi="ar-SA"/>
          </w:rPr>
          <w:t>.</w:t>
        </w:r>
        <w:r w:rsidR="00F855B0" w:rsidRPr="005E0E05">
          <w:rPr>
            <w:rStyle w:val="-"/>
            <w:rFonts w:ascii="Arial" w:hAnsi="Arial" w:cs="Arial"/>
            <w:b/>
            <w:sz w:val="20"/>
            <w:lang w:val="en-US" w:eastAsia="ar-SA" w:bidi="ar-SA"/>
          </w:rPr>
          <w:t>gr</w:t>
        </w:r>
      </w:hyperlink>
      <w:r w:rsidR="00F855B0" w:rsidRPr="00F855B0">
        <w:rPr>
          <w:rFonts w:ascii="Arial" w:hAnsi="Arial" w:cs="Arial"/>
          <w:b/>
          <w:sz w:val="20"/>
          <w:lang w:eastAsia="ar-SA" w:bidi="ar-SA"/>
        </w:rPr>
        <w:t xml:space="preserve"> </w:t>
      </w:r>
    </w:p>
    <w:p w14:paraId="50E04B3B" w14:textId="77777777" w:rsidR="00526D36" w:rsidRDefault="00526D36" w:rsidP="0005463C">
      <w:pPr>
        <w:jc w:val="both"/>
      </w:pPr>
    </w:p>
    <w:sectPr w:rsidR="00526D36" w:rsidSect="0005463C">
      <w:pgSz w:w="11906" w:h="16838"/>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17967"/>
    <w:multiLevelType w:val="hybridMultilevel"/>
    <w:tmpl w:val="3762F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1930D9"/>
    <w:multiLevelType w:val="hybridMultilevel"/>
    <w:tmpl w:val="4A4A61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3C"/>
    <w:rsid w:val="0005463C"/>
    <w:rsid w:val="00067D11"/>
    <w:rsid w:val="002B3359"/>
    <w:rsid w:val="00526D36"/>
    <w:rsid w:val="005E71F9"/>
    <w:rsid w:val="006D2921"/>
    <w:rsid w:val="00706A9F"/>
    <w:rsid w:val="00EF6C94"/>
    <w:rsid w:val="00F8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07E6"/>
  <w15:chartTrackingRefBased/>
  <w15:docId w15:val="{3E983495-E0F8-4B96-AC5C-D6E6D696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5463C"/>
    <w:pPr>
      <w:widowControl w:val="0"/>
      <w:autoSpaceDE w:val="0"/>
      <w:autoSpaceDN w:val="0"/>
      <w:spacing w:after="0" w:line="240" w:lineRule="auto"/>
    </w:pPr>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6C94"/>
    <w:rPr>
      <w:rFonts w:ascii="Segoe UI" w:hAnsi="Segoe UI" w:cs="Segoe UI"/>
      <w:sz w:val="18"/>
      <w:szCs w:val="18"/>
    </w:rPr>
  </w:style>
  <w:style w:type="character" w:customStyle="1" w:styleId="Char">
    <w:name w:val="Κείμενο πλαισίου Char"/>
    <w:basedOn w:val="a0"/>
    <w:link w:val="a3"/>
    <w:uiPriority w:val="99"/>
    <w:semiHidden/>
    <w:rsid w:val="00EF6C94"/>
    <w:rPr>
      <w:rFonts w:ascii="Segoe UI" w:eastAsia="Calibri" w:hAnsi="Segoe UI" w:cs="Segoe UI"/>
      <w:sz w:val="18"/>
      <w:szCs w:val="18"/>
      <w:lang w:val="el-GR" w:eastAsia="el-GR" w:bidi="el-GR"/>
    </w:rPr>
  </w:style>
  <w:style w:type="paragraph" w:styleId="a4">
    <w:name w:val="List Paragraph"/>
    <w:basedOn w:val="a"/>
    <w:uiPriority w:val="34"/>
    <w:qFormat/>
    <w:rsid w:val="00067D11"/>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
    <w:name w:val="Hyperlink"/>
    <w:basedOn w:val="a0"/>
    <w:uiPriority w:val="99"/>
    <w:unhideWhenUsed/>
    <w:rsid w:val="00F855B0"/>
    <w:rPr>
      <w:color w:val="0563C1" w:themeColor="hyperlink"/>
      <w:u w:val="single"/>
    </w:rPr>
  </w:style>
  <w:style w:type="character" w:styleId="a5">
    <w:name w:val="Unresolved Mention"/>
    <w:basedOn w:val="a0"/>
    <w:uiPriority w:val="99"/>
    <w:semiHidden/>
    <w:unhideWhenUsed/>
    <w:rsid w:val="00F8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matismos@metamorfoss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603</Words>
  <Characters>3258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ΑΝΔΡΕΑΣ ΠΑΝΤΑΖΟΠΟΥΛΟΣ</dc:creator>
  <cp:keywords/>
  <dc:description/>
  <cp:lastModifiedBy>ΑΝΔΡΕΑΣ ΠΑΝΤΑΖΟΠΟΥΛΟΣ</cp:lastModifiedBy>
  <cp:revision>6</cp:revision>
  <cp:lastPrinted>2021-11-02T08:51:00Z</cp:lastPrinted>
  <dcterms:created xsi:type="dcterms:W3CDTF">2021-12-27T12:43:00Z</dcterms:created>
  <dcterms:modified xsi:type="dcterms:W3CDTF">2021-12-27T13:05:00Z</dcterms:modified>
</cp:coreProperties>
</file>